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CD" w:rsidRDefault="003450CD" w:rsidP="003450CD">
      <w:pPr>
        <w:pStyle w:val="Standard"/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>Nabór do klas I w szkołach podstawowych prowadzonych przez Miasto Luboń</w:t>
      </w:r>
    </w:p>
    <w:p w:rsidR="003450CD" w:rsidRDefault="003450CD" w:rsidP="003450CD">
      <w:pPr>
        <w:pStyle w:val="Standard"/>
        <w:jc w:val="center"/>
        <w:rPr>
          <w:rFonts w:ascii="Arial" w:hAnsi="Arial" w:cs="Arial"/>
        </w:rPr>
      </w:pPr>
    </w:p>
    <w:p w:rsidR="003450CD" w:rsidRDefault="003450CD" w:rsidP="003450CD">
      <w:pPr>
        <w:pStyle w:val="Standard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Informator dla Rodziców</w:t>
      </w:r>
    </w:p>
    <w:p w:rsidR="003450CD" w:rsidRDefault="003450CD" w:rsidP="003450CD">
      <w:pPr>
        <w:pStyle w:val="Standard"/>
        <w:jc w:val="center"/>
        <w:rPr>
          <w:rFonts w:ascii="Arial" w:hAnsi="Arial" w:cs="Arial"/>
          <w:b/>
          <w:bCs/>
          <w:sz w:val="40"/>
          <w:szCs w:val="40"/>
        </w:rPr>
      </w:pPr>
    </w:p>
    <w:p w:rsidR="003450CD" w:rsidRDefault="003450CD" w:rsidP="003450CD">
      <w:pPr>
        <w:pStyle w:val="Standard"/>
        <w:rPr>
          <w:rFonts w:ascii="Arial" w:hAnsi="Arial" w:cs="Arial"/>
        </w:rPr>
      </w:pPr>
    </w:p>
    <w:p w:rsidR="003450CD" w:rsidRDefault="003450CD" w:rsidP="003450CD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Szanowni Państwo</w:t>
      </w:r>
    </w:p>
    <w:p w:rsidR="003450CD" w:rsidRDefault="003450CD" w:rsidP="003450CD">
      <w:pPr>
        <w:pStyle w:val="Standard"/>
        <w:rPr>
          <w:rFonts w:ascii="Arial" w:hAnsi="Arial" w:cs="Arial"/>
        </w:rPr>
      </w:pPr>
    </w:p>
    <w:p w:rsidR="003450CD" w:rsidRDefault="003450CD" w:rsidP="003450CD">
      <w:pPr>
        <w:pStyle w:val="Standard"/>
        <w:rPr>
          <w:rFonts w:ascii="Arial" w:hAnsi="Arial" w:cs="Arial"/>
        </w:rPr>
      </w:pPr>
    </w:p>
    <w:p w:rsidR="003450CD" w:rsidRDefault="00DB1F3B" w:rsidP="003450CD">
      <w:pPr>
        <w:pStyle w:val="Standard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Od 11 do 21 marca 2019</w:t>
      </w:r>
      <w:r w:rsidR="003450CD">
        <w:rPr>
          <w:rFonts w:ascii="Arial" w:hAnsi="Arial" w:cs="Arial"/>
          <w:b/>
          <w:bCs/>
          <w:sz w:val="28"/>
          <w:szCs w:val="28"/>
        </w:rPr>
        <w:t xml:space="preserve"> roku </w:t>
      </w:r>
      <w:r w:rsidR="003450CD">
        <w:rPr>
          <w:rFonts w:ascii="Arial" w:hAnsi="Arial" w:cs="Arial"/>
          <w:sz w:val="28"/>
          <w:szCs w:val="28"/>
        </w:rPr>
        <w:t xml:space="preserve">rozpoczyna się elektroniczna rekrutacja do klas I w szkołach podstawowych prowadzonych przez miasto Luboń, </w:t>
      </w:r>
      <w:r>
        <w:rPr>
          <w:rFonts w:ascii="Arial" w:hAnsi="Arial" w:cs="Arial"/>
          <w:sz w:val="28"/>
          <w:szCs w:val="28"/>
        </w:rPr>
        <w:t>na rok szkolny 2019/2020</w:t>
      </w:r>
      <w:r w:rsidR="003450CD">
        <w:rPr>
          <w:rFonts w:ascii="Arial" w:hAnsi="Arial" w:cs="Arial"/>
          <w:sz w:val="28"/>
          <w:szCs w:val="28"/>
        </w:rPr>
        <w:t>.</w:t>
      </w:r>
    </w:p>
    <w:p w:rsidR="003450CD" w:rsidRDefault="003450CD" w:rsidP="003450CD">
      <w:pPr>
        <w:pStyle w:val="Standard"/>
        <w:jc w:val="both"/>
        <w:rPr>
          <w:rFonts w:ascii="Arial" w:hAnsi="Arial" w:cs="Arial"/>
        </w:rPr>
      </w:pPr>
    </w:p>
    <w:p w:rsidR="003450CD" w:rsidRDefault="003450CD" w:rsidP="003450CD">
      <w:pPr>
        <w:pStyle w:val="Standard"/>
        <w:jc w:val="center"/>
        <w:rPr>
          <w:rStyle w:val="Internetlink"/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Rekrutacji dokonuje się przez stronę internetową: </w:t>
      </w:r>
      <w:hyperlink r:id="rId5" w:history="1">
        <w:r>
          <w:rPr>
            <w:rStyle w:val="Internetlink"/>
            <w:rFonts w:ascii="Arial" w:hAnsi="Arial" w:cs="Arial"/>
            <w:b/>
            <w:bCs/>
            <w:sz w:val="30"/>
            <w:szCs w:val="30"/>
          </w:rPr>
          <w:t>http://www.nabor.pcss.pl/lubon/</w:t>
        </w:r>
      </w:hyperlink>
    </w:p>
    <w:p w:rsidR="003450CD" w:rsidRDefault="003450CD" w:rsidP="003450CD">
      <w:pPr>
        <w:pStyle w:val="Standard"/>
        <w:jc w:val="center"/>
        <w:rPr>
          <w:rStyle w:val="Internetlink"/>
          <w:rFonts w:ascii="Arial" w:hAnsi="Arial" w:cs="Arial"/>
          <w:b/>
          <w:bCs/>
          <w:sz w:val="30"/>
          <w:szCs w:val="30"/>
        </w:rPr>
      </w:pPr>
    </w:p>
    <w:p w:rsidR="003450CD" w:rsidRDefault="003450CD" w:rsidP="003450CD">
      <w:pPr>
        <w:pStyle w:val="Standard"/>
        <w:jc w:val="center"/>
        <w:rPr>
          <w:rStyle w:val="Internetlink"/>
          <w:rFonts w:ascii="Arial" w:hAnsi="Arial" w:cs="Arial"/>
          <w:b/>
          <w:bCs/>
          <w:sz w:val="30"/>
          <w:szCs w:val="30"/>
        </w:rPr>
      </w:pPr>
    </w:p>
    <w:p w:rsidR="003450CD" w:rsidRDefault="003450CD" w:rsidP="003450CD">
      <w:pPr>
        <w:pStyle w:val="Standard"/>
        <w:jc w:val="both"/>
        <w:rPr>
          <w:rStyle w:val="Internetlink"/>
          <w:rFonts w:ascii="Arial" w:hAnsi="Arial" w:cs="Arial"/>
          <w:b/>
          <w:bCs/>
          <w:color w:val="000000" w:themeColor="text1"/>
          <w:sz w:val="30"/>
          <w:szCs w:val="30"/>
        </w:rPr>
      </w:pPr>
      <w:r w:rsidRPr="009A7A4E">
        <w:rPr>
          <w:rStyle w:val="Internetlink"/>
          <w:rFonts w:ascii="Arial" w:hAnsi="Arial" w:cs="Arial"/>
          <w:b/>
          <w:bCs/>
          <w:color w:val="000000" w:themeColor="text1"/>
          <w:sz w:val="30"/>
          <w:szCs w:val="30"/>
        </w:rPr>
        <w:t>Informacje ogólne:</w:t>
      </w:r>
    </w:p>
    <w:p w:rsidR="003450CD" w:rsidRDefault="003450CD" w:rsidP="003450CD">
      <w:pPr>
        <w:pStyle w:val="Standard"/>
        <w:jc w:val="both"/>
        <w:rPr>
          <w:rStyle w:val="Internetlink"/>
          <w:rFonts w:ascii="Arial" w:hAnsi="Arial" w:cs="Arial"/>
          <w:b/>
          <w:bCs/>
          <w:color w:val="000000" w:themeColor="text1"/>
          <w:sz w:val="30"/>
          <w:szCs w:val="30"/>
        </w:rPr>
      </w:pPr>
    </w:p>
    <w:p w:rsidR="003450CD" w:rsidRPr="00C6721D" w:rsidRDefault="003450CD" w:rsidP="003450CD">
      <w:pPr>
        <w:pStyle w:val="Standard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C6721D">
        <w:rPr>
          <w:rFonts w:ascii="Arial" w:hAnsi="Arial" w:cs="Arial"/>
          <w:color w:val="000000" w:themeColor="text1"/>
        </w:rPr>
        <w:t>Do klas I przyjmowane są:</w:t>
      </w:r>
    </w:p>
    <w:p w:rsidR="003450CD" w:rsidRPr="00C6721D" w:rsidRDefault="003450CD" w:rsidP="003450CD">
      <w:pPr>
        <w:pStyle w:val="Standard"/>
        <w:ind w:left="720"/>
        <w:jc w:val="both"/>
        <w:rPr>
          <w:rFonts w:ascii="Arial" w:hAnsi="Arial" w:cs="Arial"/>
          <w:b/>
          <w:color w:val="000000" w:themeColor="text1"/>
        </w:rPr>
      </w:pPr>
    </w:p>
    <w:p w:rsidR="003450CD" w:rsidRPr="00C6721D" w:rsidRDefault="003450CD" w:rsidP="003450CD">
      <w:pPr>
        <w:pStyle w:val="Standard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dzieci 7 </w:t>
      </w:r>
      <w:r w:rsidR="00DB1F3B">
        <w:rPr>
          <w:rFonts w:ascii="Arial" w:hAnsi="Arial" w:cs="Arial"/>
          <w:color w:val="000000" w:themeColor="text1"/>
        </w:rPr>
        <w:t xml:space="preserve"> letnie (urodzone w roku 2012</w:t>
      </w:r>
      <w:r w:rsidRPr="00C6721D">
        <w:rPr>
          <w:rFonts w:ascii="Arial" w:hAnsi="Arial" w:cs="Arial"/>
          <w:color w:val="000000" w:themeColor="text1"/>
        </w:rPr>
        <w:t>) – objęte obowiązkiem szkolnym,</w:t>
      </w:r>
    </w:p>
    <w:p w:rsidR="003450CD" w:rsidRPr="00C6721D" w:rsidRDefault="003450CD" w:rsidP="003450CD">
      <w:pPr>
        <w:pStyle w:val="Standard"/>
        <w:ind w:left="1080"/>
        <w:jc w:val="both"/>
        <w:rPr>
          <w:rFonts w:ascii="Arial" w:hAnsi="Arial" w:cs="Arial"/>
          <w:color w:val="000000" w:themeColor="text1"/>
        </w:rPr>
      </w:pPr>
    </w:p>
    <w:p w:rsidR="003450CD" w:rsidRPr="00C6721D" w:rsidRDefault="003450CD" w:rsidP="003450CD">
      <w:pPr>
        <w:pStyle w:val="Standard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dzieci 6 </w:t>
      </w:r>
      <w:r w:rsidR="00DB1F3B">
        <w:rPr>
          <w:rFonts w:ascii="Arial" w:hAnsi="Arial" w:cs="Arial"/>
          <w:color w:val="000000" w:themeColor="text1"/>
        </w:rPr>
        <w:t>letnie (urodzone w roku 2013</w:t>
      </w:r>
      <w:r w:rsidRPr="00C6721D">
        <w:rPr>
          <w:rFonts w:ascii="Arial" w:hAnsi="Arial" w:cs="Arial"/>
          <w:color w:val="000000" w:themeColor="text1"/>
        </w:rPr>
        <w:t>) – zgodnie z wolą rodziców, jeżeli dziecko korzystało z wychowania przedszkolnego w poprzednim roku szkolnym, w którym ma rozpocząć naukę w szkole albo posiada opinię poradni psychologiczno-pedagogicznej o możliwości rozpoczęcia nauki w szkole podstawowej.</w:t>
      </w:r>
    </w:p>
    <w:p w:rsidR="003450CD" w:rsidRPr="00C6721D" w:rsidRDefault="003450CD" w:rsidP="003450CD">
      <w:pPr>
        <w:pStyle w:val="Akapitzlist"/>
        <w:rPr>
          <w:rFonts w:ascii="Arial" w:hAnsi="Arial" w:cs="Arial"/>
          <w:color w:val="000000" w:themeColor="text1"/>
          <w:szCs w:val="24"/>
        </w:rPr>
      </w:pPr>
    </w:p>
    <w:p w:rsidR="003450CD" w:rsidRPr="00C6721D" w:rsidRDefault="003450CD" w:rsidP="003450CD">
      <w:pPr>
        <w:pStyle w:val="Standard"/>
        <w:ind w:left="1440"/>
        <w:jc w:val="both"/>
        <w:rPr>
          <w:rFonts w:ascii="Arial" w:hAnsi="Arial" w:cs="Arial"/>
          <w:color w:val="000000" w:themeColor="text1"/>
        </w:rPr>
      </w:pPr>
    </w:p>
    <w:p w:rsidR="003450CD" w:rsidRPr="00C6721D" w:rsidRDefault="003450CD" w:rsidP="003450CD">
      <w:pPr>
        <w:pStyle w:val="Standard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C6721D">
        <w:rPr>
          <w:rFonts w:ascii="Arial" w:hAnsi="Arial" w:cs="Arial"/>
          <w:color w:val="000000" w:themeColor="text1"/>
        </w:rPr>
        <w:t>Dzi</w:t>
      </w:r>
      <w:r w:rsidR="00DB1F3B">
        <w:rPr>
          <w:rFonts w:ascii="Arial" w:hAnsi="Arial" w:cs="Arial"/>
          <w:color w:val="000000" w:themeColor="text1"/>
        </w:rPr>
        <w:t>ecko, które w roku szkolnym 2018/2019</w:t>
      </w:r>
      <w:r w:rsidRPr="00C6721D">
        <w:rPr>
          <w:rFonts w:ascii="Arial" w:hAnsi="Arial" w:cs="Arial"/>
          <w:color w:val="000000" w:themeColor="text1"/>
        </w:rPr>
        <w:t xml:space="preserve"> realizuje obowiązkowe roczne przygotowanie przedszkolne w oddziale przedszkolnym w szkole podstawowej jest przyjmowanie na wniosek rodziców (zgłoszenie, w przypadku dzieci obwodowych).</w:t>
      </w:r>
    </w:p>
    <w:p w:rsidR="003450CD" w:rsidRPr="00C6721D" w:rsidRDefault="003450CD" w:rsidP="003450CD">
      <w:pPr>
        <w:pStyle w:val="Standard"/>
        <w:rPr>
          <w:rFonts w:ascii="Arial" w:hAnsi="Arial" w:cs="Arial"/>
        </w:rPr>
      </w:pPr>
    </w:p>
    <w:p w:rsidR="003450CD" w:rsidRDefault="003450CD" w:rsidP="003450CD">
      <w:pPr>
        <w:pStyle w:val="Standard"/>
        <w:rPr>
          <w:rFonts w:ascii="Liberation Serif" w:hAnsi="Liberation Serif" w:cs="Liberation Serif"/>
        </w:rPr>
      </w:pPr>
    </w:p>
    <w:p w:rsidR="003450CD" w:rsidRDefault="003450CD" w:rsidP="003450CD">
      <w:pPr>
        <w:pStyle w:val="Standard"/>
        <w:jc w:val="both"/>
        <w:rPr>
          <w:rStyle w:val="Internetlink"/>
          <w:rFonts w:ascii="Arial" w:hAnsi="Arial" w:cs="Arial"/>
          <w:b/>
          <w:bCs/>
          <w:color w:val="000000" w:themeColor="text1"/>
          <w:sz w:val="30"/>
          <w:szCs w:val="30"/>
        </w:rPr>
      </w:pPr>
      <w:r>
        <w:rPr>
          <w:rStyle w:val="Internetlink"/>
          <w:rFonts w:ascii="Arial" w:hAnsi="Arial" w:cs="Arial"/>
          <w:b/>
          <w:bCs/>
          <w:color w:val="000000" w:themeColor="text1"/>
          <w:sz w:val="30"/>
          <w:szCs w:val="30"/>
        </w:rPr>
        <w:t>Zasady przyjęć</w:t>
      </w:r>
      <w:r w:rsidRPr="009A7A4E">
        <w:rPr>
          <w:rStyle w:val="Internetlink"/>
          <w:rFonts w:ascii="Arial" w:hAnsi="Arial" w:cs="Arial"/>
          <w:b/>
          <w:bCs/>
          <w:color w:val="000000" w:themeColor="text1"/>
          <w:sz w:val="30"/>
          <w:szCs w:val="30"/>
        </w:rPr>
        <w:t>:</w:t>
      </w:r>
    </w:p>
    <w:p w:rsidR="003450CD" w:rsidRDefault="003450CD" w:rsidP="003450CD">
      <w:pPr>
        <w:pStyle w:val="Standard"/>
        <w:jc w:val="both"/>
        <w:rPr>
          <w:rStyle w:val="Internetlink"/>
          <w:rFonts w:ascii="Arial" w:hAnsi="Arial" w:cs="Arial"/>
          <w:b/>
          <w:bCs/>
          <w:color w:val="000000" w:themeColor="text1"/>
          <w:sz w:val="30"/>
          <w:szCs w:val="30"/>
        </w:rPr>
      </w:pPr>
    </w:p>
    <w:p w:rsidR="003450CD" w:rsidRPr="00C6721D" w:rsidRDefault="003450CD" w:rsidP="003450CD">
      <w:pPr>
        <w:pStyle w:val="Standard"/>
        <w:jc w:val="both"/>
        <w:rPr>
          <w:rStyle w:val="Internetlink"/>
          <w:rFonts w:ascii="Arial" w:hAnsi="Arial" w:cs="Arial"/>
          <w:bCs/>
          <w:color w:val="000000" w:themeColor="text1"/>
          <w:u w:val="none"/>
        </w:rPr>
      </w:pPr>
      <w:r w:rsidRPr="00C6721D">
        <w:rPr>
          <w:rStyle w:val="Internetlink"/>
          <w:rFonts w:ascii="Arial" w:hAnsi="Arial" w:cs="Arial"/>
          <w:bCs/>
          <w:color w:val="000000" w:themeColor="text1"/>
          <w:u w:val="none"/>
        </w:rPr>
        <w:t xml:space="preserve">Do szkoły podstawowej kandydaci przyjmowani są z urzędu (szkoła obwodowa) lub na wniosek rodziców (szkoła </w:t>
      </w:r>
      <w:proofErr w:type="spellStart"/>
      <w:r w:rsidRPr="00C6721D">
        <w:rPr>
          <w:rStyle w:val="Internetlink"/>
          <w:rFonts w:ascii="Arial" w:hAnsi="Arial" w:cs="Arial"/>
          <w:bCs/>
          <w:color w:val="000000" w:themeColor="text1"/>
          <w:u w:val="none"/>
        </w:rPr>
        <w:t>nieobwodowa</w:t>
      </w:r>
      <w:proofErr w:type="spellEnd"/>
      <w:r w:rsidRPr="00C6721D">
        <w:rPr>
          <w:rStyle w:val="Internetlink"/>
          <w:rFonts w:ascii="Arial" w:hAnsi="Arial" w:cs="Arial"/>
          <w:bCs/>
          <w:color w:val="000000" w:themeColor="text1"/>
          <w:u w:val="none"/>
        </w:rPr>
        <w:t>).</w:t>
      </w:r>
    </w:p>
    <w:p w:rsidR="003450CD" w:rsidRPr="00C6721D" w:rsidRDefault="003450CD" w:rsidP="003450CD">
      <w:pPr>
        <w:pStyle w:val="Standard"/>
        <w:jc w:val="both"/>
        <w:rPr>
          <w:rStyle w:val="Internetlink"/>
          <w:rFonts w:ascii="Arial" w:hAnsi="Arial" w:cs="Arial"/>
          <w:bCs/>
          <w:color w:val="000000" w:themeColor="text1"/>
          <w:u w:val="none"/>
        </w:rPr>
      </w:pPr>
    </w:p>
    <w:p w:rsidR="003450CD" w:rsidRPr="00C6721D" w:rsidRDefault="003450CD" w:rsidP="003450CD">
      <w:pPr>
        <w:pStyle w:val="Standard"/>
        <w:jc w:val="both"/>
        <w:rPr>
          <w:rStyle w:val="Internetlink"/>
          <w:rFonts w:ascii="Arial" w:hAnsi="Arial" w:cs="Arial"/>
          <w:b/>
          <w:bCs/>
          <w:color w:val="000000" w:themeColor="text1"/>
          <w:u w:val="none"/>
        </w:rPr>
      </w:pPr>
      <w:r w:rsidRPr="00C6721D">
        <w:rPr>
          <w:rStyle w:val="Internetlink"/>
          <w:rFonts w:ascii="Arial" w:hAnsi="Arial" w:cs="Arial"/>
          <w:b/>
          <w:bCs/>
          <w:color w:val="000000" w:themeColor="text1"/>
          <w:u w:val="none"/>
        </w:rPr>
        <w:t>Kandydaci zamieszkali w obwodzie danej szkoły</w:t>
      </w:r>
    </w:p>
    <w:p w:rsidR="003450CD" w:rsidRPr="00C6721D" w:rsidRDefault="003450CD" w:rsidP="003450CD">
      <w:pPr>
        <w:pStyle w:val="Standard"/>
        <w:jc w:val="both"/>
        <w:rPr>
          <w:rStyle w:val="Internetlink"/>
          <w:rFonts w:ascii="Arial" w:hAnsi="Arial" w:cs="Arial"/>
          <w:b/>
          <w:bCs/>
          <w:color w:val="000000" w:themeColor="text1"/>
          <w:u w:val="none"/>
        </w:rPr>
      </w:pPr>
    </w:p>
    <w:p w:rsidR="003450CD" w:rsidRPr="00E572E6" w:rsidRDefault="003450CD" w:rsidP="003450CD">
      <w:pPr>
        <w:pStyle w:val="Standard"/>
        <w:numPr>
          <w:ilvl w:val="0"/>
          <w:numId w:val="3"/>
        </w:numPr>
        <w:jc w:val="both"/>
        <w:rPr>
          <w:rStyle w:val="Internet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</w:pPr>
      <w:r w:rsidRPr="00E572E6">
        <w:rPr>
          <w:rStyle w:val="Internet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  <w:t xml:space="preserve">Kandydaci zamieszkali w obwodzie szkoły podstawowej, </w:t>
      </w:r>
      <w:r w:rsidRPr="00E572E6">
        <w:rPr>
          <w:rStyle w:val="Internetlink"/>
          <w:rFonts w:ascii="Arial" w:hAnsi="Arial" w:cs="Arial"/>
          <w:bCs/>
          <w:color w:val="000000" w:themeColor="text1"/>
          <w:sz w:val="28"/>
          <w:szCs w:val="28"/>
          <w:u w:val="none"/>
        </w:rPr>
        <w:t>którzy ubiegają się o przyjęcie do klasy I wyłącznie w tej szkole</w:t>
      </w:r>
      <w:r>
        <w:rPr>
          <w:rStyle w:val="Internet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  <w:t xml:space="preserve"> – przyjmowani</w:t>
      </w:r>
      <w:r w:rsidRPr="00E572E6">
        <w:rPr>
          <w:rStyle w:val="Internet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  <w:t xml:space="preserve"> są z urzędu na podstawie zgłoszenia.</w:t>
      </w:r>
    </w:p>
    <w:p w:rsidR="003450CD" w:rsidRPr="00C6721D" w:rsidRDefault="003450CD" w:rsidP="003450CD">
      <w:pPr>
        <w:pStyle w:val="Standard"/>
        <w:jc w:val="both"/>
        <w:rPr>
          <w:rStyle w:val="Internetlink"/>
          <w:rFonts w:ascii="Arial" w:hAnsi="Arial" w:cs="Arial"/>
          <w:b/>
          <w:bCs/>
          <w:color w:val="000000" w:themeColor="text1"/>
          <w:u w:val="none"/>
        </w:rPr>
      </w:pPr>
    </w:p>
    <w:p w:rsidR="003450CD" w:rsidRPr="00C6721D" w:rsidRDefault="003450CD" w:rsidP="003450CD">
      <w:pPr>
        <w:pStyle w:val="Standard"/>
        <w:jc w:val="both"/>
        <w:rPr>
          <w:rStyle w:val="Internetlink"/>
          <w:rFonts w:ascii="Arial" w:hAnsi="Arial" w:cs="Arial"/>
          <w:bCs/>
          <w:color w:val="000000" w:themeColor="text1"/>
          <w:u w:val="none"/>
        </w:rPr>
      </w:pPr>
      <w:r w:rsidRPr="00C6721D">
        <w:rPr>
          <w:rStyle w:val="Internetlink"/>
          <w:rFonts w:ascii="Arial" w:hAnsi="Arial" w:cs="Arial"/>
          <w:bCs/>
          <w:color w:val="000000" w:themeColor="text1"/>
          <w:u w:val="none"/>
        </w:rPr>
        <w:t>Skorzystanie z miejsca w szkole obwodowej jest prawem, a nie obowiązkiem tzn. dziecko</w:t>
      </w:r>
      <w:r w:rsidRPr="00C6721D">
        <w:rPr>
          <w:rStyle w:val="Internetlink"/>
          <w:rFonts w:ascii="Arial" w:hAnsi="Arial" w:cs="Arial"/>
          <w:b/>
          <w:bCs/>
          <w:color w:val="000000" w:themeColor="text1"/>
          <w:u w:val="none"/>
        </w:rPr>
        <w:t xml:space="preserve"> ma zapewnione miejsce w klasie I w szkole obwodowej, </w:t>
      </w:r>
      <w:r w:rsidRPr="00C6721D">
        <w:rPr>
          <w:rStyle w:val="Internetlink"/>
          <w:rFonts w:ascii="Arial" w:hAnsi="Arial" w:cs="Arial"/>
          <w:bCs/>
          <w:color w:val="000000" w:themeColor="text1"/>
          <w:u w:val="none"/>
        </w:rPr>
        <w:t>ale rodzice mogą starać się o przyjęcie dziecka do innej szkoły.</w:t>
      </w:r>
    </w:p>
    <w:p w:rsidR="003450CD" w:rsidRPr="00C6721D" w:rsidRDefault="003450CD" w:rsidP="003450CD">
      <w:pPr>
        <w:pStyle w:val="Standard"/>
        <w:jc w:val="both"/>
        <w:rPr>
          <w:rStyle w:val="Internetlink"/>
          <w:rFonts w:ascii="Arial" w:hAnsi="Arial" w:cs="Arial"/>
          <w:b/>
          <w:bCs/>
          <w:color w:val="000000" w:themeColor="text1"/>
          <w:u w:val="none"/>
        </w:rPr>
      </w:pPr>
      <w:r w:rsidRPr="00C6721D">
        <w:rPr>
          <w:rStyle w:val="Internetlink"/>
          <w:rFonts w:ascii="Arial" w:hAnsi="Arial" w:cs="Arial"/>
          <w:b/>
          <w:bCs/>
          <w:color w:val="000000" w:themeColor="text1"/>
          <w:u w:val="none"/>
        </w:rPr>
        <w:t>Kandydaci spoza obwodu</w:t>
      </w:r>
    </w:p>
    <w:p w:rsidR="003450CD" w:rsidRPr="00C6721D" w:rsidRDefault="003450CD" w:rsidP="003450CD">
      <w:pPr>
        <w:pStyle w:val="Standard"/>
        <w:ind w:left="720"/>
        <w:jc w:val="both"/>
        <w:rPr>
          <w:rStyle w:val="Internetlink"/>
          <w:rFonts w:ascii="Arial" w:hAnsi="Arial" w:cs="Arial"/>
          <w:b/>
          <w:bCs/>
          <w:color w:val="000000" w:themeColor="text1"/>
          <w:u w:val="none"/>
        </w:rPr>
      </w:pPr>
    </w:p>
    <w:p w:rsidR="003450CD" w:rsidRPr="00C6721D" w:rsidRDefault="003450CD" w:rsidP="003450CD">
      <w:pPr>
        <w:pStyle w:val="Standard"/>
        <w:numPr>
          <w:ilvl w:val="0"/>
          <w:numId w:val="3"/>
        </w:numPr>
        <w:jc w:val="both"/>
        <w:rPr>
          <w:rStyle w:val="Internetlink"/>
          <w:rFonts w:ascii="Arial" w:hAnsi="Arial" w:cs="Arial"/>
          <w:b/>
          <w:bCs/>
          <w:color w:val="000000" w:themeColor="text1"/>
          <w:u w:val="none"/>
        </w:rPr>
      </w:pPr>
      <w:r w:rsidRPr="00C6721D">
        <w:rPr>
          <w:rStyle w:val="Internetlink"/>
          <w:rFonts w:ascii="Arial" w:hAnsi="Arial" w:cs="Arial"/>
          <w:bCs/>
          <w:color w:val="000000" w:themeColor="text1"/>
          <w:u w:val="none"/>
        </w:rPr>
        <w:t>kandydaci, dla których wybrana szkoła nie jest szkołą obwodową</w:t>
      </w:r>
      <w:r w:rsidRPr="00C6721D">
        <w:rPr>
          <w:rStyle w:val="Internetlink"/>
          <w:rFonts w:ascii="Arial" w:hAnsi="Arial" w:cs="Arial"/>
          <w:b/>
          <w:bCs/>
          <w:color w:val="000000" w:themeColor="text1"/>
          <w:u w:val="none"/>
        </w:rPr>
        <w:t>, biorą udział w postępowaniu rekrutacyjnym;</w:t>
      </w:r>
    </w:p>
    <w:p w:rsidR="003450CD" w:rsidRPr="00C6721D" w:rsidRDefault="003450CD" w:rsidP="003450CD">
      <w:pPr>
        <w:pStyle w:val="Standard"/>
        <w:numPr>
          <w:ilvl w:val="0"/>
          <w:numId w:val="3"/>
        </w:numPr>
        <w:jc w:val="both"/>
        <w:rPr>
          <w:rStyle w:val="Internetlink"/>
          <w:rFonts w:ascii="Arial" w:hAnsi="Arial" w:cs="Arial"/>
          <w:bCs/>
          <w:color w:val="000000" w:themeColor="text1"/>
          <w:u w:val="none"/>
        </w:rPr>
      </w:pPr>
      <w:r w:rsidRPr="00C6721D">
        <w:rPr>
          <w:rStyle w:val="Internetlink"/>
          <w:rFonts w:ascii="Arial" w:hAnsi="Arial" w:cs="Arial"/>
          <w:bCs/>
          <w:color w:val="000000" w:themeColor="text1"/>
          <w:u w:val="none"/>
        </w:rPr>
        <w:t>rodzice mogą ubiegać się o przyjęcie dziecka do nie więcej niż trzech dowolnie wybranych szkół, układając własną listę preferencji;</w:t>
      </w:r>
    </w:p>
    <w:p w:rsidR="003450CD" w:rsidRPr="00C6721D" w:rsidRDefault="003450CD" w:rsidP="003450CD">
      <w:pPr>
        <w:pStyle w:val="Standard"/>
        <w:numPr>
          <w:ilvl w:val="0"/>
          <w:numId w:val="3"/>
        </w:numPr>
        <w:jc w:val="both"/>
        <w:rPr>
          <w:rStyle w:val="Internetlink"/>
          <w:rFonts w:ascii="Arial" w:hAnsi="Arial" w:cs="Arial"/>
          <w:bCs/>
          <w:color w:val="000000" w:themeColor="text1"/>
          <w:u w:val="none"/>
        </w:rPr>
      </w:pPr>
      <w:r w:rsidRPr="00C6721D">
        <w:rPr>
          <w:rStyle w:val="Internetlink"/>
          <w:rFonts w:ascii="Arial" w:hAnsi="Arial" w:cs="Arial"/>
          <w:bCs/>
          <w:color w:val="000000" w:themeColor="text1"/>
          <w:u w:val="none"/>
        </w:rPr>
        <w:t>szkoła umieszczona na pierwszym miejscu listy jest tzw. szkołą pierwszego wyboru;</w:t>
      </w:r>
    </w:p>
    <w:p w:rsidR="003450CD" w:rsidRPr="00C6721D" w:rsidRDefault="003450CD" w:rsidP="003450CD">
      <w:pPr>
        <w:pStyle w:val="Standard"/>
        <w:numPr>
          <w:ilvl w:val="0"/>
          <w:numId w:val="3"/>
        </w:numPr>
        <w:jc w:val="both"/>
        <w:rPr>
          <w:rStyle w:val="Internetlink"/>
          <w:rFonts w:ascii="Arial" w:hAnsi="Arial" w:cs="Arial"/>
          <w:bCs/>
          <w:color w:val="000000" w:themeColor="text1"/>
          <w:u w:val="none"/>
        </w:rPr>
      </w:pPr>
      <w:r w:rsidRPr="00C6721D">
        <w:rPr>
          <w:rStyle w:val="Internetlink"/>
          <w:rFonts w:ascii="Arial" w:hAnsi="Arial" w:cs="Arial"/>
          <w:b/>
          <w:bCs/>
          <w:color w:val="000000" w:themeColor="text1"/>
          <w:u w:val="none"/>
        </w:rPr>
        <w:t>niezależnie od liczby wybranych szkół</w:t>
      </w:r>
      <w:r w:rsidRPr="00C6721D">
        <w:rPr>
          <w:rStyle w:val="Internetlink"/>
          <w:rFonts w:ascii="Arial" w:hAnsi="Arial" w:cs="Arial"/>
          <w:bCs/>
          <w:color w:val="000000" w:themeColor="text1"/>
          <w:u w:val="none"/>
        </w:rPr>
        <w:t xml:space="preserve">, rodzice/prawni opiekunowie składają </w:t>
      </w:r>
      <w:r w:rsidRPr="00C6721D">
        <w:rPr>
          <w:rStyle w:val="Internetlink"/>
          <w:rFonts w:ascii="Arial" w:hAnsi="Arial" w:cs="Arial"/>
          <w:b/>
          <w:bCs/>
          <w:color w:val="000000" w:themeColor="text1"/>
          <w:u w:val="none"/>
        </w:rPr>
        <w:t>wniosek o przyjęcie</w:t>
      </w:r>
      <w:r w:rsidRPr="00C6721D">
        <w:rPr>
          <w:rStyle w:val="Internetlink"/>
          <w:rFonts w:ascii="Arial" w:hAnsi="Arial" w:cs="Arial"/>
          <w:bCs/>
          <w:color w:val="000000" w:themeColor="text1"/>
          <w:u w:val="none"/>
        </w:rPr>
        <w:t xml:space="preserve"> dziecka </w:t>
      </w:r>
      <w:r w:rsidRPr="00C6721D">
        <w:rPr>
          <w:rStyle w:val="Internetlink"/>
          <w:rFonts w:ascii="Arial" w:hAnsi="Arial" w:cs="Arial"/>
          <w:b/>
          <w:bCs/>
          <w:color w:val="000000" w:themeColor="text1"/>
          <w:u w:val="none"/>
        </w:rPr>
        <w:t>wyłącznie w szkole pierwszego wyboru;</w:t>
      </w:r>
    </w:p>
    <w:p w:rsidR="003450CD" w:rsidRPr="00C6721D" w:rsidRDefault="003450CD" w:rsidP="003450CD">
      <w:pPr>
        <w:pStyle w:val="Standard"/>
        <w:numPr>
          <w:ilvl w:val="0"/>
          <w:numId w:val="3"/>
        </w:numPr>
        <w:jc w:val="both"/>
        <w:rPr>
          <w:rStyle w:val="Internetlink"/>
          <w:rFonts w:ascii="Arial" w:hAnsi="Arial" w:cs="Arial"/>
          <w:bCs/>
          <w:color w:val="000000" w:themeColor="text1"/>
          <w:u w:val="none"/>
        </w:rPr>
      </w:pPr>
      <w:r w:rsidRPr="00C6721D">
        <w:rPr>
          <w:rStyle w:val="Internetlink"/>
          <w:rFonts w:ascii="Arial" w:hAnsi="Arial" w:cs="Arial"/>
          <w:bCs/>
          <w:color w:val="000000" w:themeColor="text1"/>
          <w:u w:val="none"/>
        </w:rPr>
        <w:t>kandydaci przyjmowani są zgodnie z kryteriami określonymi przez Radę Miasta Luboń;</w:t>
      </w:r>
    </w:p>
    <w:p w:rsidR="003450CD" w:rsidRPr="00C6721D" w:rsidRDefault="003450CD" w:rsidP="003450CD">
      <w:pPr>
        <w:pStyle w:val="Standard"/>
        <w:jc w:val="both"/>
        <w:rPr>
          <w:rStyle w:val="Internetlink"/>
          <w:rFonts w:ascii="Arial" w:hAnsi="Arial" w:cs="Arial"/>
          <w:bCs/>
          <w:color w:val="000000" w:themeColor="text1"/>
          <w:u w:val="none"/>
        </w:rPr>
      </w:pPr>
    </w:p>
    <w:p w:rsidR="003450CD" w:rsidRPr="0030006F" w:rsidRDefault="003450CD" w:rsidP="003450CD">
      <w:pPr>
        <w:pStyle w:val="Standard"/>
        <w:rPr>
          <w:rFonts w:ascii="Liberation Serif" w:hAnsi="Liberation Serif" w:cs="Liberation Serif"/>
        </w:rPr>
      </w:pPr>
    </w:p>
    <w:p w:rsidR="003450CD" w:rsidRDefault="003450CD" w:rsidP="003450CD">
      <w:pPr>
        <w:pStyle w:val="Standard"/>
      </w:pPr>
    </w:p>
    <w:p w:rsidR="003450CD" w:rsidRPr="00E572E6" w:rsidRDefault="003450CD" w:rsidP="003450CD">
      <w:pPr>
        <w:pStyle w:val="Standard"/>
        <w:jc w:val="center"/>
        <w:rPr>
          <w:rStyle w:val="StrongEmphasis"/>
          <w:rFonts w:ascii="Arial" w:hAnsi="Arial" w:cs="Arial"/>
          <w:sz w:val="32"/>
          <w:szCs w:val="32"/>
          <w:u w:val="single"/>
        </w:rPr>
      </w:pPr>
      <w:r w:rsidRPr="00E572E6">
        <w:rPr>
          <w:rStyle w:val="StrongEmphasis"/>
          <w:rFonts w:ascii="Arial" w:hAnsi="Arial" w:cs="Arial"/>
          <w:sz w:val="32"/>
          <w:szCs w:val="32"/>
          <w:u w:val="single"/>
        </w:rPr>
        <w:t>Harmonogram przyjęć do klas I w szkołach podstawowych</w:t>
      </w:r>
    </w:p>
    <w:p w:rsidR="003450CD" w:rsidRDefault="003450CD" w:rsidP="003450CD">
      <w:pPr>
        <w:pStyle w:val="Standard"/>
        <w:rPr>
          <w:rStyle w:val="StrongEmphasis"/>
          <w:rFonts w:ascii="Arial" w:hAnsi="Arial" w:cs="Arial"/>
          <w:sz w:val="28"/>
          <w:u w:val="single"/>
        </w:rPr>
      </w:pPr>
    </w:p>
    <w:p w:rsidR="003450CD" w:rsidRPr="003349D6" w:rsidRDefault="003450CD" w:rsidP="003450CD">
      <w:pPr>
        <w:pStyle w:val="Standard"/>
        <w:jc w:val="center"/>
      </w:pPr>
      <w:r>
        <w:rPr>
          <w:rStyle w:val="StrongEmphasis"/>
          <w:rFonts w:ascii="Arial" w:hAnsi="Arial" w:cs="Arial"/>
          <w:sz w:val="28"/>
          <w:u w:val="single"/>
        </w:rPr>
        <w:t>Przyjęcie do szkoły obwodowej -</w:t>
      </w:r>
      <w:r w:rsidRPr="003349D6">
        <w:rPr>
          <w:rStyle w:val="StrongEmphasis"/>
          <w:rFonts w:ascii="Arial" w:hAnsi="Arial" w:cs="Arial"/>
          <w:color w:val="002060"/>
          <w:sz w:val="28"/>
          <w:u w:val="single"/>
        </w:rPr>
        <w:t xml:space="preserve"> </w:t>
      </w:r>
      <w:r w:rsidRPr="003349D6">
        <w:rPr>
          <w:rStyle w:val="StrongEmphasis"/>
          <w:rFonts w:ascii="Arial" w:hAnsi="Arial" w:cs="Arial"/>
          <w:color w:val="0070C0"/>
          <w:sz w:val="28"/>
          <w:u w:val="single"/>
        </w:rPr>
        <w:t>ZGŁOSZENIE</w:t>
      </w:r>
    </w:p>
    <w:p w:rsidR="003450CD" w:rsidRDefault="003450CD" w:rsidP="003450CD">
      <w:pPr>
        <w:pStyle w:val="Standard"/>
      </w:pPr>
      <w:r>
        <w:t> </w:t>
      </w:r>
    </w:p>
    <w:p w:rsidR="003450CD" w:rsidRDefault="003450CD" w:rsidP="003450CD">
      <w:pPr>
        <w:pStyle w:val="Standard"/>
        <w:jc w:val="both"/>
      </w:pPr>
      <w:r>
        <w:rPr>
          <w:rStyle w:val="StrongEmphasis"/>
          <w:rFonts w:ascii="Arial" w:hAnsi="Arial" w:cs="Arial"/>
        </w:rPr>
        <w:t xml:space="preserve">- </w:t>
      </w:r>
      <w:r w:rsidR="00DB1F3B">
        <w:rPr>
          <w:rStyle w:val="StrongEmphasis"/>
          <w:rFonts w:ascii="Arial" w:hAnsi="Arial" w:cs="Arial"/>
        </w:rPr>
        <w:t>od 11.03.2019</w:t>
      </w:r>
      <w:r>
        <w:rPr>
          <w:rStyle w:val="StrongEmphasis"/>
          <w:rFonts w:ascii="Arial" w:hAnsi="Arial" w:cs="Arial"/>
        </w:rPr>
        <w:t xml:space="preserve"> r. (od godz. 8:00)</w:t>
      </w:r>
      <w:r w:rsidR="00DB1F3B">
        <w:rPr>
          <w:rStyle w:val="StrongEmphasis"/>
          <w:rFonts w:ascii="Arial" w:hAnsi="Arial" w:cs="Arial"/>
        </w:rPr>
        <w:t xml:space="preserve"> do 21.03.2019</w:t>
      </w:r>
      <w:r>
        <w:rPr>
          <w:rStyle w:val="StrongEmphasis"/>
          <w:rFonts w:ascii="Arial" w:hAnsi="Arial" w:cs="Arial"/>
        </w:rPr>
        <w:t xml:space="preserve"> r. (do godz. 15:30) – rejestracja w systemie rekrutacji zgłoszeń o przyjęcie dziecka do szkoły obwodowej i złożenie w szkole obwodowej podpisanego zgłoszenia;</w:t>
      </w:r>
    </w:p>
    <w:p w:rsidR="003450CD" w:rsidRDefault="003450CD" w:rsidP="003450CD">
      <w:pPr>
        <w:pStyle w:val="Standard"/>
        <w:jc w:val="both"/>
      </w:pPr>
    </w:p>
    <w:p w:rsidR="003450CD" w:rsidRDefault="003450CD" w:rsidP="003450CD">
      <w:pPr>
        <w:pStyle w:val="Standard"/>
        <w:jc w:val="both"/>
      </w:pPr>
      <w:r>
        <w:rPr>
          <w:rStyle w:val="StrongEmphasis"/>
          <w:rFonts w:ascii="Arial" w:hAnsi="Arial" w:cs="Arial"/>
        </w:rPr>
        <w:t>- 0</w:t>
      </w:r>
      <w:r w:rsidR="00DB1F3B">
        <w:rPr>
          <w:rStyle w:val="StrongEmphasis"/>
          <w:rFonts w:ascii="Arial" w:hAnsi="Arial" w:cs="Arial"/>
        </w:rPr>
        <w:t>1.04.2019</w:t>
      </w:r>
      <w:r>
        <w:rPr>
          <w:rStyle w:val="StrongEmphasis"/>
          <w:rFonts w:ascii="Arial" w:hAnsi="Arial" w:cs="Arial"/>
        </w:rPr>
        <w:t xml:space="preserve"> r. (godz. 13.00) – podanie do publicznej wiadomości przez komisję rekrutacyjną listy kandydatów zakwalifikowanych i niezakwalifikowanych;</w:t>
      </w:r>
    </w:p>
    <w:p w:rsidR="003450CD" w:rsidRDefault="003450CD" w:rsidP="003450CD">
      <w:pPr>
        <w:pStyle w:val="Standard"/>
        <w:jc w:val="both"/>
      </w:pPr>
    </w:p>
    <w:p w:rsidR="003450CD" w:rsidRDefault="00DB1F3B" w:rsidP="003450CD">
      <w:pPr>
        <w:pStyle w:val="Standard"/>
        <w:jc w:val="both"/>
      </w:pPr>
      <w:r>
        <w:rPr>
          <w:rStyle w:val="StrongEmphasis"/>
          <w:rFonts w:ascii="Arial" w:hAnsi="Arial" w:cs="Arial"/>
        </w:rPr>
        <w:t xml:space="preserve">- od </w:t>
      </w:r>
      <w:r w:rsidR="003450CD">
        <w:rPr>
          <w:rStyle w:val="StrongEmphasis"/>
          <w:rFonts w:ascii="Arial" w:hAnsi="Arial" w:cs="Arial"/>
        </w:rPr>
        <w:t>0</w:t>
      </w:r>
      <w:r>
        <w:rPr>
          <w:rStyle w:val="StrongEmphasis"/>
          <w:rFonts w:ascii="Arial" w:hAnsi="Arial" w:cs="Arial"/>
        </w:rPr>
        <w:t>1.04.2019</w:t>
      </w:r>
      <w:r w:rsidR="003450CD">
        <w:rPr>
          <w:rStyle w:val="StrongEmphasis"/>
          <w:rFonts w:ascii="Arial" w:hAnsi="Arial" w:cs="Arial"/>
        </w:rPr>
        <w:t xml:space="preserve"> r. (od godz. 13:00)</w:t>
      </w:r>
      <w:r>
        <w:rPr>
          <w:rStyle w:val="StrongEmphasis"/>
          <w:rFonts w:ascii="Arial" w:hAnsi="Arial" w:cs="Arial"/>
        </w:rPr>
        <w:t xml:space="preserve"> do 05.04.2019</w:t>
      </w:r>
      <w:r w:rsidR="003450CD">
        <w:rPr>
          <w:rStyle w:val="StrongEmphasis"/>
          <w:rFonts w:ascii="Arial" w:hAnsi="Arial" w:cs="Arial"/>
        </w:rPr>
        <w:t xml:space="preserve"> r. (do godz. 15:30) - potwierdzenie przez rodziców dzieci zakwalifikowanych, woli przyjęcia dziecka do szkoły, do której zostało zakwalifikowane;</w:t>
      </w:r>
    </w:p>
    <w:p w:rsidR="003450CD" w:rsidRDefault="003450CD" w:rsidP="003450CD">
      <w:pPr>
        <w:pStyle w:val="Standard"/>
      </w:pPr>
    </w:p>
    <w:p w:rsidR="003450CD" w:rsidRDefault="00DB1F3B" w:rsidP="003450CD">
      <w:pPr>
        <w:pStyle w:val="Standard"/>
        <w:jc w:val="both"/>
        <w:rPr>
          <w:rStyle w:val="StrongEmphasis"/>
          <w:rFonts w:ascii="Arial" w:hAnsi="Arial" w:cs="Arial"/>
        </w:rPr>
      </w:pPr>
      <w:r>
        <w:rPr>
          <w:rStyle w:val="StrongEmphasis"/>
          <w:rFonts w:ascii="Arial" w:hAnsi="Arial" w:cs="Arial"/>
        </w:rPr>
        <w:t>- 08.04.2019</w:t>
      </w:r>
      <w:r w:rsidR="003450CD">
        <w:rPr>
          <w:rStyle w:val="StrongEmphasis"/>
          <w:rFonts w:ascii="Arial" w:hAnsi="Arial" w:cs="Arial"/>
        </w:rPr>
        <w:t xml:space="preserve"> r. (godz. 13.00) - podanie do publicznej wiadomości przez komisję rekrutacyjną listy kandydatów przyjętych i nieprzyjętych do klasy I;</w:t>
      </w:r>
    </w:p>
    <w:p w:rsidR="003450CD" w:rsidRDefault="003450CD" w:rsidP="003450CD">
      <w:pPr>
        <w:pStyle w:val="Standard"/>
        <w:jc w:val="both"/>
        <w:rPr>
          <w:rStyle w:val="StrongEmphasis"/>
          <w:rFonts w:ascii="Arial" w:hAnsi="Arial" w:cs="Arial"/>
        </w:rPr>
      </w:pPr>
    </w:p>
    <w:p w:rsidR="003450CD" w:rsidRDefault="00DB1F3B" w:rsidP="003450CD">
      <w:pPr>
        <w:pStyle w:val="Standard"/>
        <w:jc w:val="both"/>
      </w:pPr>
      <w:r>
        <w:rPr>
          <w:rStyle w:val="StrongEmphasis"/>
          <w:rFonts w:ascii="Arial" w:hAnsi="Arial" w:cs="Arial"/>
        </w:rPr>
        <w:t>- od 08.04.2019</w:t>
      </w:r>
      <w:r w:rsidR="003450CD">
        <w:rPr>
          <w:rStyle w:val="StrongEmphasis"/>
          <w:rFonts w:ascii="Arial" w:hAnsi="Arial" w:cs="Arial"/>
        </w:rPr>
        <w:t xml:space="preserve"> r. – procedura odwoławcza.</w:t>
      </w:r>
    </w:p>
    <w:p w:rsidR="003450CD" w:rsidRDefault="003450CD" w:rsidP="003450CD">
      <w:pPr>
        <w:pStyle w:val="Standard"/>
      </w:pPr>
    </w:p>
    <w:p w:rsidR="003450CD" w:rsidRDefault="003450CD" w:rsidP="003450CD">
      <w:pPr>
        <w:pStyle w:val="Standard"/>
        <w:jc w:val="center"/>
        <w:rPr>
          <w:rStyle w:val="StrongEmphasis"/>
          <w:rFonts w:ascii="Arial" w:hAnsi="Arial" w:cs="Arial"/>
        </w:rPr>
      </w:pPr>
    </w:p>
    <w:p w:rsidR="003450CD" w:rsidRDefault="003450CD" w:rsidP="003450CD">
      <w:pPr>
        <w:pStyle w:val="Standard"/>
        <w:jc w:val="center"/>
      </w:pPr>
      <w:r>
        <w:rPr>
          <w:rStyle w:val="StrongEmphasis"/>
          <w:rFonts w:ascii="Arial" w:hAnsi="Arial" w:cs="Arial"/>
        </w:rPr>
        <w:t>Rodzice przy pomocy indywidualnego numeru PIN lub bezpośrednio w szkole podstawowej, sprawdzają wyniki rekrutacji.</w:t>
      </w:r>
    </w:p>
    <w:p w:rsidR="003450CD" w:rsidRDefault="003450CD" w:rsidP="003450CD">
      <w:pPr>
        <w:pStyle w:val="Standard"/>
      </w:pPr>
    </w:p>
    <w:p w:rsidR="003450CD" w:rsidRPr="00EF643F" w:rsidRDefault="003450CD" w:rsidP="003450CD">
      <w:pPr>
        <w:pStyle w:val="Standard"/>
        <w:jc w:val="both"/>
        <w:rPr>
          <w:rStyle w:val="StrongEmphasis"/>
          <w:rFonts w:ascii="Arial" w:hAnsi="Arial" w:cs="Arial"/>
          <w:sz w:val="28"/>
          <w:szCs w:val="28"/>
          <w:u w:val="single"/>
        </w:rPr>
      </w:pPr>
    </w:p>
    <w:p w:rsidR="003450CD" w:rsidRDefault="003450CD" w:rsidP="003450CD">
      <w:pPr>
        <w:pStyle w:val="Standard"/>
        <w:jc w:val="center"/>
        <w:rPr>
          <w:rStyle w:val="StrongEmphasis"/>
          <w:rFonts w:ascii="Arial" w:hAnsi="Arial" w:cs="Arial"/>
          <w:sz w:val="28"/>
          <w:szCs w:val="28"/>
          <w:u w:val="single"/>
        </w:rPr>
      </w:pPr>
    </w:p>
    <w:p w:rsidR="003450CD" w:rsidRPr="00EF643F" w:rsidRDefault="003450CD" w:rsidP="003450CD">
      <w:pPr>
        <w:pStyle w:val="Standard"/>
        <w:spacing w:line="276" w:lineRule="auto"/>
        <w:jc w:val="center"/>
        <w:rPr>
          <w:rStyle w:val="StrongEmphasis"/>
          <w:rFonts w:ascii="Arial" w:hAnsi="Arial" w:cs="Arial"/>
          <w:sz w:val="28"/>
          <w:szCs w:val="28"/>
          <w:u w:val="single"/>
        </w:rPr>
      </w:pPr>
      <w:r w:rsidRPr="00EF643F">
        <w:rPr>
          <w:rStyle w:val="StrongEmphasis"/>
          <w:rFonts w:ascii="Arial" w:hAnsi="Arial" w:cs="Arial"/>
          <w:sz w:val="28"/>
          <w:szCs w:val="28"/>
          <w:u w:val="single"/>
        </w:rPr>
        <w:t>Rekrutacja uzupełniająca na wolne miejsca do klas I dla dzieci spoza obwodu szkoły</w:t>
      </w:r>
      <w:r>
        <w:rPr>
          <w:rStyle w:val="StrongEmphasis"/>
          <w:rFonts w:ascii="Arial" w:hAnsi="Arial" w:cs="Arial"/>
          <w:sz w:val="28"/>
          <w:szCs w:val="28"/>
          <w:u w:val="single"/>
        </w:rPr>
        <w:t xml:space="preserve"> - </w:t>
      </w:r>
      <w:r w:rsidRPr="003349D6">
        <w:rPr>
          <w:rStyle w:val="StrongEmphasis"/>
          <w:rFonts w:ascii="Arial" w:hAnsi="Arial" w:cs="Arial"/>
          <w:color w:val="0070C0"/>
          <w:sz w:val="28"/>
          <w:szCs w:val="28"/>
          <w:u w:val="single"/>
        </w:rPr>
        <w:t>WNIOSEK</w:t>
      </w:r>
    </w:p>
    <w:p w:rsidR="003450CD" w:rsidRDefault="003450CD" w:rsidP="003450CD">
      <w:pPr>
        <w:pStyle w:val="Standard"/>
        <w:jc w:val="center"/>
        <w:rPr>
          <w:rStyle w:val="StrongEmphasis"/>
          <w:rFonts w:ascii="Arial" w:hAnsi="Arial" w:cs="Arial"/>
        </w:rPr>
      </w:pPr>
    </w:p>
    <w:p w:rsidR="003450CD" w:rsidRDefault="00DB1F3B" w:rsidP="003450CD">
      <w:pPr>
        <w:pStyle w:val="Standard"/>
        <w:jc w:val="both"/>
        <w:rPr>
          <w:rStyle w:val="StrongEmphasis"/>
          <w:rFonts w:ascii="Arial" w:hAnsi="Arial" w:cs="Arial"/>
        </w:rPr>
      </w:pPr>
      <w:r>
        <w:rPr>
          <w:rStyle w:val="StrongEmphasis"/>
          <w:rFonts w:ascii="Arial" w:hAnsi="Arial" w:cs="Arial"/>
        </w:rPr>
        <w:t>- od 24.04.2019</w:t>
      </w:r>
      <w:r w:rsidR="003450CD">
        <w:rPr>
          <w:rStyle w:val="StrongEmphasis"/>
          <w:rFonts w:ascii="Arial" w:hAnsi="Arial" w:cs="Arial"/>
        </w:rPr>
        <w:t xml:space="preserve"> r. (godz. 8:00)</w:t>
      </w:r>
      <w:r>
        <w:rPr>
          <w:rStyle w:val="StrongEmphasis"/>
          <w:rFonts w:ascii="Arial" w:hAnsi="Arial" w:cs="Arial"/>
        </w:rPr>
        <w:t xml:space="preserve"> do 06.05.2019</w:t>
      </w:r>
      <w:r w:rsidR="003450CD">
        <w:rPr>
          <w:rStyle w:val="StrongEmphasis"/>
          <w:rFonts w:ascii="Arial" w:hAnsi="Arial" w:cs="Arial"/>
        </w:rPr>
        <w:t xml:space="preserve"> r. (godz. 15:30)  – rejestracja w systemie rekrutacji wniosków o przyjęcie dziecka na wolne miejsca i złożenie w szkole pierwszego wyboru podpisanego wniosku o przyjęcie oraz dokumentów potwierdzających spełnianie kryteriów;</w:t>
      </w:r>
    </w:p>
    <w:p w:rsidR="003450CD" w:rsidRDefault="003450CD" w:rsidP="003450CD">
      <w:pPr>
        <w:pStyle w:val="Standard"/>
        <w:jc w:val="both"/>
        <w:rPr>
          <w:rStyle w:val="StrongEmphasis"/>
          <w:rFonts w:ascii="Arial" w:hAnsi="Arial" w:cs="Arial"/>
        </w:rPr>
      </w:pPr>
    </w:p>
    <w:p w:rsidR="003450CD" w:rsidRDefault="00DB1F3B" w:rsidP="003450CD">
      <w:pPr>
        <w:pStyle w:val="Standard"/>
        <w:jc w:val="both"/>
        <w:rPr>
          <w:rStyle w:val="StrongEmphasis"/>
          <w:rFonts w:ascii="Arial" w:hAnsi="Arial" w:cs="Arial"/>
        </w:rPr>
      </w:pPr>
      <w:r>
        <w:rPr>
          <w:rStyle w:val="StrongEmphasis"/>
          <w:rFonts w:ascii="Arial" w:hAnsi="Arial" w:cs="Arial"/>
        </w:rPr>
        <w:t>- 10.05.2019</w:t>
      </w:r>
      <w:r w:rsidR="003450CD">
        <w:rPr>
          <w:rStyle w:val="StrongEmphasis"/>
          <w:rFonts w:ascii="Arial" w:hAnsi="Arial" w:cs="Arial"/>
        </w:rPr>
        <w:t xml:space="preserve"> r. (godz. 13:00) - podanie do publicznej wiadomości przez komisję rekrutacyjną listy kandydatów zakwalifikowanych i niezakwalifikowanych;</w:t>
      </w:r>
    </w:p>
    <w:p w:rsidR="003450CD" w:rsidRDefault="003450CD" w:rsidP="003450CD">
      <w:pPr>
        <w:pStyle w:val="Standard"/>
        <w:jc w:val="both"/>
        <w:rPr>
          <w:rStyle w:val="StrongEmphasis"/>
          <w:rFonts w:ascii="Arial" w:hAnsi="Arial" w:cs="Arial"/>
        </w:rPr>
      </w:pPr>
    </w:p>
    <w:p w:rsidR="003450CD" w:rsidRDefault="00DB1F3B" w:rsidP="003450CD">
      <w:pPr>
        <w:pStyle w:val="Standard"/>
        <w:jc w:val="both"/>
      </w:pPr>
      <w:r>
        <w:rPr>
          <w:rStyle w:val="StrongEmphasis"/>
          <w:rFonts w:ascii="Arial" w:hAnsi="Arial" w:cs="Arial"/>
        </w:rPr>
        <w:t>- od 10.05.2019</w:t>
      </w:r>
      <w:r w:rsidR="003450CD">
        <w:rPr>
          <w:rStyle w:val="StrongEmphasis"/>
          <w:rFonts w:ascii="Arial" w:hAnsi="Arial" w:cs="Arial"/>
        </w:rPr>
        <w:t xml:space="preserve"> r. </w:t>
      </w:r>
      <w:r>
        <w:rPr>
          <w:rStyle w:val="StrongEmphasis"/>
          <w:rFonts w:ascii="Arial" w:hAnsi="Arial" w:cs="Arial"/>
        </w:rPr>
        <w:t>(od godz. 13:00) do 14.05.2019</w:t>
      </w:r>
      <w:r w:rsidR="003450CD">
        <w:rPr>
          <w:rStyle w:val="StrongEmphasis"/>
          <w:rFonts w:ascii="Arial" w:hAnsi="Arial" w:cs="Arial"/>
        </w:rPr>
        <w:t xml:space="preserve"> r. (do godz. 15:30) - potwierdzenie przez rodziców dzieci zakwalifikowanych, woli przyjęcia dziecka do szkoły, do której zostało zakwalifikowane;</w:t>
      </w:r>
    </w:p>
    <w:p w:rsidR="003450CD" w:rsidRDefault="003450CD" w:rsidP="003450CD">
      <w:pPr>
        <w:pStyle w:val="Standard"/>
        <w:jc w:val="both"/>
      </w:pPr>
    </w:p>
    <w:p w:rsidR="003450CD" w:rsidRDefault="003450CD" w:rsidP="003450CD">
      <w:pPr>
        <w:pStyle w:val="Standard"/>
        <w:jc w:val="both"/>
        <w:rPr>
          <w:rStyle w:val="StrongEmphasis"/>
          <w:rFonts w:ascii="Arial" w:hAnsi="Arial" w:cs="Arial"/>
        </w:rPr>
      </w:pPr>
      <w:r w:rsidRPr="00421C0A">
        <w:rPr>
          <w:rFonts w:ascii="Arial" w:hAnsi="Arial" w:cs="Arial"/>
          <w:b/>
        </w:rPr>
        <w:t xml:space="preserve">- </w:t>
      </w:r>
      <w:r w:rsidR="00DB1F3B">
        <w:rPr>
          <w:rFonts w:ascii="Arial" w:hAnsi="Arial" w:cs="Arial"/>
          <w:b/>
        </w:rPr>
        <w:t>17.05.2019</w:t>
      </w:r>
      <w:r>
        <w:rPr>
          <w:rFonts w:ascii="Arial" w:hAnsi="Arial" w:cs="Arial"/>
          <w:b/>
        </w:rPr>
        <w:t xml:space="preserve"> r. (godz.13:00) - </w:t>
      </w:r>
      <w:r>
        <w:rPr>
          <w:rStyle w:val="StrongEmphasis"/>
          <w:rFonts w:ascii="Arial" w:hAnsi="Arial" w:cs="Arial"/>
        </w:rPr>
        <w:t>podanie do publicznej wiadomości przez komisję rekrutacyjną listy kandydatów przyjętych i nieprzyjętych do klasy I;</w:t>
      </w:r>
    </w:p>
    <w:p w:rsidR="003450CD" w:rsidRDefault="003450CD" w:rsidP="003450CD">
      <w:pPr>
        <w:pStyle w:val="Standard"/>
        <w:jc w:val="both"/>
        <w:rPr>
          <w:rStyle w:val="StrongEmphasis"/>
          <w:rFonts w:ascii="Arial" w:hAnsi="Arial" w:cs="Arial"/>
        </w:rPr>
      </w:pPr>
    </w:p>
    <w:p w:rsidR="003450CD" w:rsidRDefault="00DB1F3B" w:rsidP="003450CD">
      <w:pPr>
        <w:pStyle w:val="Standard"/>
        <w:jc w:val="both"/>
        <w:rPr>
          <w:rStyle w:val="StrongEmphasis"/>
          <w:rFonts w:ascii="Arial" w:hAnsi="Arial" w:cs="Arial"/>
        </w:rPr>
      </w:pPr>
      <w:r>
        <w:rPr>
          <w:rStyle w:val="StrongEmphasis"/>
          <w:rFonts w:ascii="Arial" w:hAnsi="Arial" w:cs="Arial"/>
        </w:rPr>
        <w:t>- od 2</w:t>
      </w:r>
      <w:r w:rsidR="003450CD">
        <w:rPr>
          <w:rStyle w:val="StrongEmphasis"/>
          <w:rFonts w:ascii="Arial" w:hAnsi="Arial" w:cs="Arial"/>
        </w:rPr>
        <w:t>0.05.201</w:t>
      </w:r>
      <w:r>
        <w:rPr>
          <w:rStyle w:val="StrongEmphasis"/>
          <w:rFonts w:ascii="Arial" w:hAnsi="Arial" w:cs="Arial"/>
        </w:rPr>
        <w:t>9</w:t>
      </w:r>
      <w:r w:rsidR="003450CD">
        <w:rPr>
          <w:rStyle w:val="StrongEmphasis"/>
          <w:rFonts w:ascii="Arial" w:hAnsi="Arial" w:cs="Arial"/>
        </w:rPr>
        <w:t xml:space="preserve"> r. – procedura odwoławcza;</w:t>
      </w:r>
    </w:p>
    <w:p w:rsidR="003450CD" w:rsidRDefault="003450CD" w:rsidP="003450CD">
      <w:pPr>
        <w:pStyle w:val="Standard"/>
        <w:jc w:val="both"/>
        <w:rPr>
          <w:rStyle w:val="StrongEmphasis"/>
          <w:rFonts w:ascii="Arial" w:hAnsi="Arial" w:cs="Arial"/>
        </w:rPr>
      </w:pPr>
    </w:p>
    <w:p w:rsidR="003450CD" w:rsidRPr="00421C0A" w:rsidRDefault="003450CD" w:rsidP="003450CD">
      <w:pPr>
        <w:pStyle w:val="Standard"/>
        <w:jc w:val="both"/>
        <w:rPr>
          <w:rFonts w:ascii="Arial" w:hAnsi="Arial" w:cs="Arial"/>
          <w:b/>
        </w:rPr>
      </w:pPr>
      <w:r>
        <w:rPr>
          <w:rStyle w:val="StrongEmphasis"/>
          <w:rFonts w:ascii="Arial" w:hAnsi="Arial" w:cs="Arial"/>
        </w:rPr>
        <w:t xml:space="preserve">- </w:t>
      </w:r>
      <w:r w:rsidR="00DB1F3B">
        <w:rPr>
          <w:rStyle w:val="StrongEmphasis"/>
          <w:rFonts w:ascii="Arial" w:hAnsi="Arial" w:cs="Arial"/>
        </w:rPr>
        <w:t>21.08.2019</w:t>
      </w:r>
      <w:r>
        <w:rPr>
          <w:rStyle w:val="StrongEmphasis"/>
          <w:rFonts w:ascii="Arial" w:hAnsi="Arial" w:cs="Arial"/>
        </w:rPr>
        <w:t xml:space="preserve"> r. – opublikowanie w systemie rekrutacyjnym wykazu wolnych miejsc.</w:t>
      </w:r>
    </w:p>
    <w:p w:rsidR="003450CD" w:rsidRDefault="003450CD" w:rsidP="003450CD">
      <w:pPr>
        <w:pStyle w:val="Standard"/>
        <w:jc w:val="both"/>
        <w:rPr>
          <w:rStyle w:val="StrongEmphasis"/>
          <w:rFonts w:ascii="Arial" w:hAnsi="Arial" w:cs="Arial"/>
        </w:rPr>
      </w:pPr>
    </w:p>
    <w:p w:rsidR="003450CD" w:rsidRDefault="003450CD" w:rsidP="003450CD">
      <w:pPr>
        <w:pStyle w:val="Standard"/>
        <w:jc w:val="both"/>
        <w:rPr>
          <w:rStyle w:val="StrongEmphasis"/>
          <w:rFonts w:ascii="Arial" w:hAnsi="Arial" w:cs="Arial"/>
        </w:rPr>
      </w:pPr>
    </w:p>
    <w:p w:rsidR="003450CD" w:rsidRPr="00C6721D" w:rsidRDefault="003450CD" w:rsidP="003450CD">
      <w:pPr>
        <w:pStyle w:val="Standard"/>
        <w:rPr>
          <w:rFonts w:ascii="Arial" w:hAnsi="Arial" w:cs="Arial"/>
        </w:rPr>
      </w:pPr>
      <w:r w:rsidRPr="00C6721D">
        <w:rPr>
          <w:rFonts w:ascii="Arial" w:hAnsi="Arial" w:cs="Arial"/>
        </w:rPr>
        <w:t>Rodzice/opiekunowie prawni, którzy korzystają z komputera i Internetu:</w:t>
      </w:r>
    </w:p>
    <w:p w:rsidR="003450CD" w:rsidRPr="00C6721D" w:rsidRDefault="003450CD" w:rsidP="003450CD">
      <w:pPr>
        <w:pStyle w:val="Standard"/>
        <w:ind w:left="1440"/>
        <w:rPr>
          <w:rFonts w:ascii="Arial" w:hAnsi="Arial" w:cs="Arial"/>
        </w:rPr>
      </w:pPr>
    </w:p>
    <w:p w:rsidR="003450CD" w:rsidRPr="00C6721D" w:rsidRDefault="003450CD" w:rsidP="003450CD">
      <w:pPr>
        <w:pStyle w:val="Standard"/>
        <w:numPr>
          <w:ilvl w:val="0"/>
          <w:numId w:val="5"/>
        </w:numPr>
        <w:jc w:val="both"/>
        <w:rPr>
          <w:rFonts w:ascii="Arial" w:hAnsi="Arial" w:cs="Arial"/>
        </w:rPr>
      </w:pPr>
      <w:r w:rsidRPr="00C6721D">
        <w:rPr>
          <w:rFonts w:ascii="Arial" w:hAnsi="Arial" w:cs="Arial"/>
        </w:rPr>
        <w:t>wypełniają w systemie informatycznym zgłoszenie/wniosek o przyjęcie dziecka;</w:t>
      </w:r>
    </w:p>
    <w:p w:rsidR="003450CD" w:rsidRPr="00C6721D" w:rsidRDefault="003450CD" w:rsidP="003450CD">
      <w:pPr>
        <w:pStyle w:val="Standard"/>
        <w:rPr>
          <w:rFonts w:ascii="Arial" w:hAnsi="Arial" w:cs="Arial"/>
        </w:rPr>
      </w:pPr>
    </w:p>
    <w:p w:rsidR="003450CD" w:rsidRPr="00C6721D" w:rsidRDefault="003450CD" w:rsidP="003450CD">
      <w:pPr>
        <w:pStyle w:val="Standard"/>
        <w:numPr>
          <w:ilvl w:val="0"/>
          <w:numId w:val="5"/>
        </w:numPr>
        <w:jc w:val="both"/>
        <w:rPr>
          <w:rFonts w:ascii="Arial" w:hAnsi="Arial" w:cs="Arial"/>
        </w:rPr>
      </w:pPr>
      <w:r w:rsidRPr="00C6721D">
        <w:rPr>
          <w:rFonts w:ascii="Arial" w:hAnsi="Arial" w:cs="Arial"/>
        </w:rPr>
        <w:t>drukują wypełnione zgłoszenie/wniosek i po podpisaniu przez oboje rodziców/opiekunów prawnych składają go w szkole obwodowej/szkole pierwszego wyboru.</w:t>
      </w:r>
    </w:p>
    <w:p w:rsidR="003450CD" w:rsidRPr="00C6721D" w:rsidRDefault="003450CD" w:rsidP="003450CD">
      <w:pPr>
        <w:pStyle w:val="Standard"/>
        <w:jc w:val="both"/>
        <w:rPr>
          <w:rFonts w:ascii="Arial" w:hAnsi="Arial" w:cs="Arial"/>
        </w:rPr>
      </w:pPr>
    </w:p>
    <w:p w:rsidR="003450CD" w:rsidRPr="00C6721D" w:rsidRDefault="003450CD" w:rsidP="003450CD">
      <w:pPr>
        <w:pStyle w:val="Standard"/>
        <w:rPr>
          <w:rFonts w:ascii="Arial" w:hAnsi="Arial" w:cs="Arial"/>
        </w:rPr>
      </w:pPr>
      <w:r w:rsidRPr="00C6721D">
        <w:rPr>
          <w:rFonts w:ascii="Arial" w:hAnsi="Arial" w:cs="Arial"/>
        </w:rPr>
        <w:t>Rodzice/opiekunowie prawni, którzy nie korzystają z komputera i Internetu:</w:t>
      </w:r>
    </w:p>
    <w:p w:rsidR="003450CD" w:rsidRPr="00C6721D" w:rsidRDefault="003450CD" w:rsidP="003450CD">
      <w:pPr>
        <w:pStyle w:val="Standard"/>
        <w:rPr>
          <w:rFonts w:ascii="Arial" w:hAnsi="Arial" w:cs="Arial"/>
        </w:rPr>
      </w:pPr>
    </w:p>
    <w:p w:rsidR="003450CD" w:rsidRPr="00C6721D" w:rsidRDefault="003450CD" w:rsidP="003450CD">
      <w:pPr>
        <w:pStyle w:val="Standard"/>
        <w:numPr>
          <w:ilvl w:val="0"/>
          <w:numId w:val="4"/>
        </w:numPr>
        <w:jc w:val="both"/>
        <w:rPr>
          <w:rFonts w:ascii="Arial" w:hAnsi="Arial" w:cs="Arial"/>
        </w:rPr>
      </w:pPr>
      <w:r w:rsidRPr="00C6721D">
        <w:rPr>
          <w:rFonts w:ascii="Arial" w:hAnsi="Arial" w:cs="Arial"/>
        </w:rPr>
        <w:t>pobierają zgłoszenie/wniosek w szkole, po wypełnieniu i podpisaniu przez oboje rodziców/opiekunów prawnych składają w szkole</w:t>
      </w:r>
      <w:r>
        <w:rPr>
          <w:rFonts w:ascii="Arial" w:hAnsi="Arial" w:cs="Arial"/>
        </w:rPr>
        <w:t xml:space="preserve"> obwodowej/szkole </w:t>
      </w:r>
      <w:r w:rsidRPr="00C6721D">
        <w:rPr>
          <w:rFonts w:ascii="Arial" w:hAnsi="Arial" w:cs="Arial"/>
        </w:rPr>
        <w:t>pierwszego wyboru.</w:t>
      </w:r>
    </w:p>
    <w:p w:rsidR="003450CD" w:rsidRPr="00C6721D" w:rsidRDefault="003450CD" w:rsidP="003450CD">
      <w:pPr>
        <w:pStyle w:val="Standard"/>
        <w:rPr>
          <w:rFonts w:ascii="Arial" w:hAnsi="Arial" w:cs="Arial"/>
        </w:rPr>
      </w:pPr>
    </w:p>
    <w:p w:rsidR="003450CD" w:rsidRPr="00C6721D" w:rsidRDefault="003450CD" w:rsidP="003450CD">
      <w:pPr>
        <w:pStyle w:val="Standard"/>
        <w:jc w:val="both"/>
        <w:rPr>
          <w:rFonts w:ascii="Arial" w:hAnsi="Arial" w:cs="Arial"/>
        </w:rPr>
      </w:pPr>
      <w:r w:rsidRPr="00C6721D">
        <w:rPr>
          <w:rFonts w:ascii="Arial" w:hAnsi="Arial" w:cs="Arial"/>
        </w:rPr>
        <w:t>Informacje zawarte w zgłoszeniu/wniosku wprowadza w tym przypadku do systemu informatycznego dyrektor szkoły.</w:t>
      </w:r>
    </w:p>
    <w:p w:rsidR="003450CD" w:rsidRPr="00C6721D" w:rsidRDefault="003450CD" w:rsidP="003450CD">
      <w:pPr>
        <w:pStyle w:val="Standard"/>
        <w:ind w:left="1440"/>
        <w:rPr>
          <w:rFonts w:ascii="Arial" w:hAnsi="Arial" w:cs="Arial"/>
        </w:rPr>
      </w:pPr>
    </w:p>
    <w:p w:rsidR="003450CD" w:rsidRPr="00C6721D" w:rsidRDefault="003450CD" w:rsidP="003450CD">
      <w:pPr>
        <w:pStyle w:val="Standard"/>
        <w:jc w:val="both"/>
        <w:rPr>
          <w:rFonts w:ascii="Arial" w:hAnsi="Arial" w:cs="Arial"/>
          <w:b/>
        </w:rPr>
      </w:pPr>
      <w:r w:rsidRPr="00C6721D">
        <w:rPr>
          <w:rFonts w:ascii="Arial" w:hAnsi="Arial" w:cs="Arial"/>
          <w:b/>
        </w:rPr>
        <w:t>Podpisy złożone na zgłoszeniu/wniosku są potwierdzeniem zgodności podanych informacji ze stanem faktycznym.</w:t>
      </w:r>
    </w:p>
    <w:p w:rsidR="003450CD" w:rsidRDefault="003450CD" w:rsidP="003450CD">
      <w:pPr>
        <w:pStyle w:val="Standard"/>
        <w:jc w:val="both"/>
      </w:pPr>
      <w:r>
        <w:rPr>
          <w:rFonts w:ascii="Arial" w:hAnsi="Arial" w:cs="Arial"/>
        </w:rPr>
        <w:t>.</w:t>
      </w:r>
    </w:p>
    <w:p w:rsidR="003450CD" w:rsidRDefault="003450CD" w:rsidP="003450CD">
      <w:pPr>
        <w:pStyle w:val="Standard"/>
      </w:pPr>
    </w:p>
    <w:p w:rsidR="003450CD" w:rsidRPr="00994D2A" w:rsidRDefault="003450CD" w:rsidP="003450CD">
      <w:pPr>
        <w:pStyle w:val="Standard"/>
        <w:rPr>
          <w:rFonts w:ascii="Arial" w:hAnsi="Arial" w:cs="Arial"/>
          <w:b/>
          <w:bCs/>
          <w:sz w:val="30"/>
          <w:szCs w:val="30"/>
          <w:u w:val="single"/>
        </w:rPr>
      </w:pPr>
      <w:r w:rsidRPr="00994D2A">
        <w:rPr>
          <w:rFonts w:ascii="Arial" w:hAnsi="Arial" w:cs="Arial"/>
          <w:b/>
          <w:bCs/>
          <w:sz w:val="30"/>
          <w:szCs w:val="30"/>
          <w:u w:val="single"/>
        </w:rPr>
        <w:t>Kryteria Rekrutacji:</w:t>
      </w:r>
    </w:p>
    <w:p w:rsidR="003450CD" w:rsidRDefault="003450CD" w:rsidP="003450CD">
      <w:pPr>
        <w:pStyle w:val="Standard"/>
        <w:rPr>
          <w:rFonts w:ascii="Arial" w:hAnsi="Arial" w:cs="Arial"/>
          <w:b/>
          <w:bCs/>
          <w:sz w:val="28"/>
          <w:szCs w:val="28"/>
        </w:rPr>
      </w:pPr>
    </w:p>
    <w:p w:rsidR="003450CD" w:rsidRDefault="003450CD" w:rsidP="003450CD">
      <w:pPr>
        <w:pStyle w:val="Standard"/>
        <w:rPr>
          <w:rFonts w:ascii="Arial" w:hAnsi="Arial" w:cs="Arial"/>
        </w:rPr>
      </w:pPr>
    </w:p>
    <w:p w:rsidR="003450CD" w:rsidRDefault="003450CD" w:rsidP="003450C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Uchwałą z dnia 1 lutego 2018 roku Rada Miasta Luboń wprowadziła następujące kryteria w postępowaniu rekrutacyjnym dla kandydatów zamieszkałych poza obwodem wybranej szkoły: </w:t>
      </w:r>
    </w:p>
    <w:p w:rsidR="003450CD" w:rsidRDefault="003450CD" w:rsidP="003450CD">
      <w:pPr>
        <w:pStyle w:val="Standard"/>
        <w:jc w:val="both"/>
      </w:pPr>
    </w:p>
    <w:tbl>
      <w:tblPr>
        <w:tblW w:w="923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9"/>
        <w:gridCol w:w="2126"/>
        <w:gridCol w:w="3307"/>
      </w:tblGrid>
      <w:tr w:rsidR="003450CD" w:rsidTr="008E13DC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0CD" w:rsidRDefault="003450CD" w:rsidP="008E13DC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Kryterium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0CD" w:rsidRDefault="003450CD" w:rsidP="008E13DC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punktów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0CD" w:rsidRDefault="003450CD" w:rsidP="008E13DC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Dokumenty niezbędne do potwierdzania kryteriów</w:t>
            </w:r>
          </w:p>
        </w:tc>
      </w:tr>
      <w:tr w:rsidR="003450CD" w:rsidTr="008E13DC">
        <w:trPr>
          <w:trHeight w:val="140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0CD" w:rsidRDefault="003450CD" w:rsidP="008E13DC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Kandydat i oboje rodziców/opiekunów prawnych kandydata mieszkają na terenie miasta Luboń oraz oboje rodziców/opiekunów prawnych kandydata rozliczyło podatek dochodowy od osób fizycznych za miniony rok w urzędzie skarbowym właściwym dla miasta Luboń – kryterium stosuje się również do rodzica/opiekuna prawnego samotnie wychowującego dziecko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0CD" w:rsidRDefault="003450CD" w:rsidP="008E13DC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0CD" w:rsidRDefault="003450CD" w:rsidP="008E13DC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Oświadczenie rodziców/opiekunów prawnych kandydata o zamieszkaniu na terenie miasta Luboń kandydata oraz obojga rodziców/opiekunów prawnych i oświadczenie rodziców/opiekunów prawnych kandydata lub rodzica/opiekuna prawnego samotnie wychowującego dziecko o rozliczeniu podatku dochodowego od osób fizycznych za miniony rok w urzędzie skarbowym właściwym dla miasta Luboń</w:t>
            </w:r>
          </w:p>
          <w:p w:rsidR="003450CD" w:rsidRDefault="003450CD" w:rsidP="008E13DC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(oświadczenie nr 1)</w:t>
            </w:r>
          </w:p>
        </w:tc>
      </w:tr>
      <w:tr w:rsidR="003450CD" w:rsidTr="008E13DC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0CD" w:rsidRDefault="003450CD" w:rsidP="008E13DC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Rodzeństwo kandydata realizuje obowiązek szkolny w szkole podstawowej, do której składany jest wniosek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0CD" w:rsidRDefault="003450CD" w:rsidP="008E13DC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0CD" w:rsidRDefault="003450CD" w:rsidP="008E13DC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Oświadczenie rodziców/opiekunów prawnych kandydata, że rodzeństwo kandydata jest/są uczniem/uczniami szkoły podstawowej, do której składany jest wniosek</w:t>
            </w:r>
          </w:p>
          <w:p w:rsidR="003450CD" w:rsidRDefault="003450CD" w:rsidP="008E13DC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(oświadczenie nr 2)</w:t>
            </w:r>
          </w:p>
        </w:tc>
      </w:tr>
      <w:tr w:rsidR="003450CD" w:rsidTr="008E13DC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0CD" w:rsidRDefault="003450CD" w:rsidP="008E13DC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Kandydat uczęszczał do oddziału przedszkolnego w szkole podstawowej, do której składany jest wniosek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0CD" w:rsidRDefault="003450CD" w:rsidP="008E13DC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0CD" w:rsidRDefault="003450CD" w:rsidP="008E13DC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Oświadczenie rodziców/opiekunów prawnych o uczęszczaniu kandydata do oddziału przedszkolnego w szkole podstawowej, do której składany jest wniosek</w:t>
            </w:r>
          </w:p>
          <w:p w:rsidR="003450CD" w:rsidRDefault="003450CD" w:rsidP="008E13DC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(oświadczenie nr 3)</w:t>
            </w:r>
          </w:p>
        </w:tc>
      </w:tr>
      <w:tr w:rsidR="003450CD" w:rsidTr="008E13DC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0CD" w:rsidRDefault="003450CD" w:rsidP="008E13DC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Kandydat, którego rodzeństwo jest absolwentem szkoły podstawowej, do której wpłynął wniosek o przyjęcie do klasy pierwszej w danej szkole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0CD" w:rsidRDefault="003450CD" w:rsidP="008E13DC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0CD" w:rsidRDefault="003450CD" w:rsidP="008E13DC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Oświadczenie rodziców/opiekunów prawnych kandydata, że rodzeństwo kandydata jest/są absolwentem/absolwentami szkoły podstawowej, do której składany jest wniosek</w:t>
            </w:r>
          </w:p>
          <w:p w:rsidR="003450CD" w:rsidRDefault="003450CD" w:rsidP="008E13DC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(oświadczenie nr 4)</w:t>
            </w:r>
          </w:p>
        </w:tc>
      </w:tr>
      <w:tr w:rsidR="003450CD" w:rsidTr="008E13DC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0CD" w:rsidRDefault="003450CD" w:rsidP="008E13DC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Wielodzietność rodziny kandydata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0CD" w:rsidRDefault="003450CD" w:rsidP="008E13DC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0CD" w:rsidRDefault="003450CD" w:rsidP="008E13DC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Oświadczenie rodziców/opiekunów prawnych kandydata o wielodzietności rodziny kandydata</w:t>
            </w:r>
          </w:p>
          <w:p w:rsidR="003450CD" w:rsidRDefault="003450CD" w:rsidP="008E13DC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(oświadczenie nr 5)</w:t>
            </w:r>
          </w:p>
        </w:tc>
      </w:tr>
      <w:tr w:rsidR="003450CD" w:rsidTr="008E13DC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0CD" w:rsidRDefault="003450CD" w:rsidP="008E13DC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 obwodzie szkoły zamieszkują dziadkowie kandydata wspierający rodziców w zapewnieniu należytej opieki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0CD" w:rsidRDefault="003450CD" w:rsidP="008E13DC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0CD" w:rsidRDefault="003450CD" w:rsidP="008E13DC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Oświadczenie rodziców i dziadków kandydata potwierdzające wspieranie w zapewnieniu należytej opieki</w:t>
            </w:r>
          </w:p>
          <w:p w:rsidR="003450CD" w:rsidRDefault="003450CD" w:rsidP="008E13DC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(oświadczenie nr 6)</w:t>
            </w:r>
          </w:p>
        </w:tc>
      </w:tr>
      <w:tr w:rsidR="003450CD" w:rsidTr="008E13DC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0CD" w:rsidRDefault="003450CD" w:rsidP="008E13DC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Kandydat posiada orzeczoną niepełnosprawność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0CD" w:rsidRDefault="003450CD" w:rsidP="008E13DC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0CD" w:rsidRDefault="003450CD" w:rsidP="008E13DC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Oświadczenie, że kandydat posiada orzeczoną niepełnosprawność </w:t>
            </w:r>
          </w:p>
          <w:p w:rsidR="003450CD" w:rsidRDefault="003450CD" w:rsidP="008E13DC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 (oświadczenie nr 7)</w:t>
            </w:r>
          </w:p>
        </w:tc>
      </w:tr>
    </w:tbl>
    <w:p w:rsidR="003450CD" w:rsidRDefault="003450CD" w:rsidP="003450CD">
      <w:pPr>
        <w:pStyle w:val="Standard"/>
        <w:jc w:val="both"/>
        <w:rPr>
          <w:rFonts w:ascii="Arial" w:hAnsi="Arial" w:cs="Arial"/>
        </w:rPr>
      </w:pPr>
    </w:p>
    <w:p w:rsidR="003450CD" w:rsidRDefault="003450CD" w:rsidP="003450CD">
      <w:pPr>
        <w:pStyle w:val="Standard"/>
        <w:jc w:val="both"/>
        <w:rPr>
          <w:rFonts w:ascii="Arial" w:hAnsi="Arial" w:cs="Arial"/>
        </w:rPr>
      </w:pPr>
    </w:p>
    <w:p w:rsidR="003450CD" w:rsidRDefault="003450CD" w:rsidP="003450CD">
      <w:pPr>
        <w:pStyle w:val="Standard"/>
        <w:ind w:left="720"/>
        <w:jc w:val="both"/>
        <w:rPr>
          <w:rFonts w:ascii="Arial" w:hAnsi="Arial" w:cs="Arial"/>
        </w:rPr>
      </w:pPr>
    </w:p>
    <w:p w:rsidR="003450CD" w:rsidRPr="0019463C" w:rsidRDefault="003450CD" w:rsidP="003450CD">
      <w:pPr>
        <w:pStyle w:val="Standard"/>
        <w:numPr>
          <w:ilvl w:val="0"/>
          <w:numId w:val="4"/>
        </w:numPr>
        <w:jc w:val="both"/>
        <w:rPr>
          <w:rFonts w:ascii="Arial" w:hAnsi="Arial" w:cs="Arial"/>
        </w:rPr>
      </w:pPr>
      <w:r w:rsidRPr="0019463C">
        <w:rPr>
          <w:rFonts w:ascii="Arial" w:hAnsi="Arial" w:cs="Arial"/>
        </w:rPr>
        <w:t xml:space="preserve">Rodzice/opiekunowie prawni spełniający którekolwiek z kryteriów zobowiązani są dołączyć do wniosku stosowne dokumenty wskazane przy każdym z kryteriów. </w:t>
      </w:r>
    </w:p>
    <w:p w:rsidR="003450CD" w:rsidRDefault="003450CD" w:rsidP="003450CD">
      <w:pPr>
        <w:pStyle w:val="Standard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Brak dokumentów – załączników do wybranego kryterium – eliminuje przyznanie punktów przez komisję rekrutacyjną.</w:t>
      </w:r>
    </w:p>
    <w:p w:rsidR="003450CD" w:rsidRPr="00D611EB" w:rsidRDefault="003450CD" w:rsidP="003450CD">
      <w:pPr>
        <w:pStyle w:val="Textbody"/>
        <w:numPr>
          <w:ilvl w:val="0"/>
          <w:numId w:val="4"/>
        </w:numPr>
        <w:jc w:val="both"/>
        <w:rPr>
          <w:rStyle w:val="Uwydatnienie"/>
          <w:rFonts w:ascii="Arial" w:hAnsi="Arial" w:cs="Arial"/>
          <w:iCs w:val="0"/>
        </w:rPr>
      </w:pPr>
      <w:r w:rsidRPr="00FE6A3B">
        <w:rPr>
          <w:rStyle w:val="Uwydatnienie"/>
          <w:rFonts w:ascii="Arial" w:hAnsi="Arial" w:cs="Arial"/>
          <w:bCs/>
          <w:i w:val="0"/>
        </w:rPr>
        <w:t>Wszystkie 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oświadczenia”. </w:t>
      </w:r>
    </w:p>
    <w:p w:rsidR="003450CD" w:rsidRPr="00D611EB" w:rsidRDefault="003450CD" w:rsidP="003450CD">
      <w:pPr>
        <w:pStyle w:val="Textbody"/>
        <w:numPr>
          <w:ilvl w:val="0"/>
          <w:numId w:val="4"/>
        </w:numPr>
        <w:jc w:val="both"/>
        <w:rPr>
          <w:rFonts w:ascii="Arial" w:hAnsi="Arial" w:cs="Arial"/>
          <w:i/>
        </w:rPr>
      </w:pPr>
      <w:r w:rsidRPr="00D611EB">
        <w:rPr>
          <w:rFonts w:ascii="Arial" w:hAnsi="Arial" w:cs="Arial"/>
          <w:b/>
          <w:bCs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 (art. 4 pkt 43 ustawy Prawo oświatowe).</w:t>
      </w:r>
    </w:p>
    <w:p w:rsidR="003450CD" w:rsidRDefault="003450CD" w:rsidP="003450CD">
      <w:pPr>
        <w:pStyle w:val="Textbody"/>
        <w:rPr>
          <w:rFonts w:ascii="Arial" w:hAnsi="Arial" w:cs="Arial"/>
          <w:b/>
          <w:bCs/>
        </w:rPr>
      </w:pPr>
    </w:p>
    <w:p w:rsidR="003450CD" w:rsidRDefault="003450CD" w:rsidP="003450CD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Weryfikacja oświadczeń:</w:t>
      </w:r>
    </w:p>
    <w:p w:rsidR="003450CD" w:rsidRPr="00D611EB" w:rsidRDefault="003450CD" w:rsidP="003450CD">
      <w:pPr>
        <w:pStyle w:val="Textbody"/>
        <w:jc w:val="both"/>
        <w:rPr>
          <w:rFonts w:ascii="Arial" w:hAnsi="Arial" w:cs="Arial"/>
          <w:b/>
          <w:bCs/>
        </w:rPr>
      </w:pPr>
      <w:r w:rsidRPr="00D611EB">
        <w:rPr>
          <w:rFonts w:ascii="Arial" w:hAnsi="Arial" w:cs="Arial"/>
          <w:b/>
          <w:bCs/>
        </w:rPr>
        <w:t>Przewodniczący Komisji rekrutacyjnej może:</w:t>
      </w:r>
    </w:p>
    <w:p w:rsidR="003450CD" w:rsidRDefault="003450CD" w:rsidP="003450CD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żądać dokumentów potwierdzających okoliczności zawarte w oświadczeniach, w terminie wyznaczonym przez przewodniczącego,</w:t>
      </w:r>
    </w:p>
    <w:p w:rsidR="003450CD" w:rsidRDefault="003450CD" w:rsidP="003450CD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może zwrócić się do Burmistrza Miasta Luboń, właściwego ze względu na miejsce zamieszkania kandydata,  o potwierdzenie tych okoliczności,</w:t>
      </w:r>
    </w:p>
    <w:p w:rsidR="003450CD" w:rsidRDefault="003450CD" w:rsidP="003450CD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w celu potwierdzenia okoliczności zawartych w oświadczeniach, Burmistrz Miasta Luboń korzysta z informacji, które zna z urzędu, lub może wystąpić do instytucji publicznych o udzielenie informacji o okolicznościach zawartych w oświadczeniach, jeżeli instytucje te posiadają takie informacje.</w:t>
      </w:r>
    </w:p>
    <w:p w:rsidR="003450CD" w:rsidRDefault="003450CD" w:rsidP="003450CD">
      <w:pPr>
        <w:pStyle w:val="Textbody"/>
        <w:jc w:val="both"/>
        <w:rPr>
          <w:rFonts w:ascii="Arial" w:hAnsi="Arial" w:cs="Arial"/>
          <w:b/>
          <w:bCs/>
        </w:rPr>
      </w:pPr>
    </w:p>
    <w:p w:rsidR="003450CD" w:rsidRPr="006F2BA2" w:rsidRDefault="003450CD" w:rsidP="003450CD">
      <w:pPr>
        <w:pStyle w:val="Textbody"/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Na podstawie spełnianych przez kandydata kryteriów kwalifikacyjnych komisja rekrutacyjna ustala kolejność przyjęć oraz podaje do publicznej wiadomości wyniki postępowania rekrutacyjnego w formie listy kandydatów zakwalifikowanych i niezakwalifikowanych do przyjęcia;</w:t>
      </w:r>
    </w:p>
    <w:p w:rsidR="003450CD" w:rsidRPr="006F2BA2" w:rsidRDefault="003450CD" w:rsidP="003450CD">
      <w:pPr>
        <w:pStyle w:val="Textbody"/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Rodzice/opiekunowie prawni kandydatów zakwalifikowanych do przyjęcia składają pisemne </w:t>
      </w:r>
      <w:r w:rsidRPr="006F2BA2">
        <w:rPr>
          <w:rFonts w:ascii="Arial" w:hAnsi="Arial" w:cs="Arial"/>
          <w:b/>
          <w:bCs/>
        </w:rPr>
        <w:t>potwierdzenie woli zapisu</w:t>
      </w:r>
      <w:r>
        <w:rPr>
          <w:rFonts w:ascii="Arial" w:hAnsi="Arial" w:cs="Arial"/>
          <w:bCs/>
        </w:rPr>
        <w:t xml:space="preserve"> w szkole, do której kandydat został zakwalifikowany;</w:t>
      </w:r>
    </w:p>
    <w:p w:rsidR="003450CD" w:rsidRPr="006F2BA2" w:rsidRDefault="003450CD" w:rsidP="003450CD">
      <w:pPr>
        <w:pStyle w:val="Textbody"/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Komisja rekrutacyjna:</w:t>
      </w:r>
    </w:p>
    <w:p w:rsidR="003450CD" w:rsidRDefault="003450CD" w:rsidP="003450CD">
      <w:pPr>
        <w:pStyle w:val="Textbody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przyjmuje kandydata do szkoły, jeżeli został zakwalifikowany do przyjęcia i rodzice potwierdzili wolę zapisu,</w:t>
      </w:r>
    </w:p>
    <w:p w:rsidR="003450CD" w:rsidRDefault="003450CD" w:rsidP="003450CD">
      <w:pPr>
        <w:pStyle w:val="Textbody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podaje do publicznej wiadomości listę kandydatów przyjętych i nieprzyjętych do szkoły.</w:t>
      </w:r>
    </w:p>
    <w:p w:rsidR="003450CD" w:rsidRPr="004A0517" w:rsidRDefault="003450CD" w:rsidP="003450CD">
      <w:pPr>
        <w:pStyle w:val="Textbody"/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 w:rsidRPr="004A0517">
        <w:rPr>
          <w:rFonts w:ascii="Arial" w:hAnsi="Arial" w:cs="Arial"/>
          <w:bCs/>
        </w:rPr>
        <w:t>Rodzice/opiekunowie prawni kandydatów, którzy nie zostali przyjęci mogą:</w:t>
      </w:r>
    </w:p>
    <w:p w:rsidR="003450CD" w:rsidRDefault="003450CD" w:rsidP="003450CD">
      <w:pPr>
        <w:pStyle w:val="Textbody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złożyć wniosek do komisji rekrutacyjnej o sporządzenie uzasadnienia odmowy przyjęcia kandydata w terminie 7 dni od dnia podania do publicznej wiadomości kandydatów przyjętych i nieprzyjętych,</w:t>
      </w:r>
    </w:p>
    <w:p w:rsidR="003450CD" w:rsidRDefault="003450CD" w:rsidP="003450CD">
      <w:pPr>
        <w:pStyle w:val="Textbody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wnieść do dyrektora szkoły odwołanie od rozstrzygnięcia komisji rekrutacyjnej w terminie 7 dni od dnia otrzymania uzasadnienia, </w:t>
      </w:r>
    </w:p>
    <w:p w:rsidR="003450CD" w:rsidRDefault="003450CD" w:rsidP="003450CD">
      <w:pPr>
        <w:pStyle w:val="Textbody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- złożyć do sądu administracyjnego skargę na rozstrzygnięcie dyrektora szkoły.</w:t>
      </w:r>
    </w:p>
    <w:p w:rsidR="003450CD" w:rsidRDefault="003450CD" w:rsidP="003450CD">
      <w:pPr>
        <w:pStyle w:val="Textbody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UWAGA</w:t>
      </w:r>
    </w:p>
    <w:p w:rsidR="003450CD" w:rsidRDefault="003450CD" w:rsidP="003450CD">
      <w:pPr>
        <w:pStyle w:val="Textbody"/>
        <w:jc w:val="both"/>
        <w:rPr>
          <w:rFonts w:ascii="Arial" w:hAnsi="Arial" w:cs="Arial"/>
          <w:b/>
          <w:bCs/>
        </w:rPr>
      </w:pPr>
    </w:p>
    <w:p w:rsidR="003450CD" w:rsidRDefault="003450CD" w:rsidP="003450CD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Proszę wypełnić tylko jeden wniosek, w którym należy wpisać wszystkie wybrane przez siebie placówki.</w:t>
      </w:r>
    </w:p>
    <w:p w:rsidR="003450CD" w:rsidRDefault="003450CD" w:rsidP="003450CD">
      <w:pPr>
        <w:pStyle w:val="Textbody"/>
        <w:jc w:val="both"/>
        <w:rPr>
          <w:rFonts w:ascii="Arial" w:hAnsi="Arial" w:cs="Arial"/>
          <w:b/>
          <w:bCs/>
        </w:rPr>
      </w:pPr>
    </w:p>
    <w:p w:rsidR="003450CD" w:rsidRDefault="003450CD" w:rsidP="003450CD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Wniosek w formie papierowej składa się WYŁĄCZNIE w placówce pierwszego wyboru.</w:t>
      </w:r>
    </w:p>
    <w:p w:rsidR="003450CD" w:rsidRDefault="003450CD" w:rsidP="003450CD">
      <w:pPr>
        <w:pStyle w:val="Textbody"/>
        <w:jc w:val="both"/>
        <w:rPr>
          <w:rFonts w:ascii="Arial" w:hAnsi="Arial" w:cs="Arial"/>
          <w:b/>
          <w:bCs/>
        </w:rPr>
      </w:pPr>
    </w:p>
    <w:p w:rsidR="003450CD" w:rsidRDefault="003450CD" w:rsidP="003450CD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przypadku braku złożonych dokumentów i oświadczeń potwierdzających spełnienie kryteriów rekrutacji, dziecko nie zostanie zakwalifikowane do wybranej placówki.</w:t>
      </w:r>
    </w:p>
    <w:p w:rsidR="003450CD" w:rsidRDefault="003450CD" w:rsidP="003450CD">
      <w:pPr>
        <w:pStyle w:val="Textbody"/>
        <w:jc w:val="both"/>
        <w:rPr>
          <w:rFonts w:ascii="Arial" w:hAnsi="Arial" w:cs="Arial"/>
          <w:b/>
          <w:bCs/>
        </w:rPr>
      </w:pPr>
    </w:p>
    <w:p w:rsidR="003450CD" w:rsidRDefault="003450CD" w:rsidP="003450CD">
      <w:pPr>
        <w:pStyle w:val="Textbody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Instrukcja korzystania z systemu elektronicznego</w:t>
      </w:r>
    </w:p>
    <w:p w:rsidR="003450CD" w:rsidRDefault="003450CD" w:rsidP="003450CD">
      <w:pPr>
        <w:pStyle w:val="Textbody"/>
        <w:jc w:val="both"/>
      </w:pPr>
      <w:r>
        <w:rPr>
          <w:rFonts w:ascii="Arial" w:hAnsi="Arial" w:cs="Arial"/>
          <w:b/>
          <w:bCs/>
        </w:rPr>
        <w:t xml:space="preserve">1. Proszę otworzyć stronę </w:t>
      </w:r>
      <w:hyperlink r:id="rId6" w:history="1">
        <w:r>
          <w:rPr>
            <w:rStyle w:val="Internetlink"/>
            <w:rFonts w:ascii="Arial" w:hAnsi="Arial" w:cs="Arial"/>
            <w:b/>
            <w:bCs/>
          </w:rPr>
          <w:t>http://www.nabor.pcss.pl/lubon/</w:t>
        </w:r>
      </w:hyperlink>
      <w:r>
        <w:rPr>
          <w:rStyle w:val="Internetlink"/>
          <w:rFonts w:ascii="Arial" w:hAnsi="Arial" w:cs="Arial"/>
          <w:b/>
          <w:bCs/>
        </w:rPr>
        <w:t>,</w:t>
      </w:r>
    </w:p>
    <w:p w:rsidR="003450CD" w:rsidRDefault="003450CD" w:rsidP="003450CD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Stworzyć listę preferencyjnych placówek,</w:t>
      </w:r>
    </w:p>
    <w:p w:rsidR="003450CD" w:rsidRDefault="003450CD" w:rsidP="003450CD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Wypełnić pola formularza,</w:t>
      </w:r>
    </w:p>
    <w:p w:rsidR="003450CD" w:rsidRDefault="003450CD" w:rsidP="003450CD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Proszę wydrukować wypełniony formularz, własnoręcznie podpisać, dołączyć do formularza stosowne dokumenty i oświadczenia potwierdzające spełnienie kryteriów,</w:t>
      </w:r>
    </w:p>
    <w:p w:rsidR="003450CD" w:rsidRDefault="003450CD" w:rsidP="003450CD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Proszę zanieść formularz wraz z załącznikami wyłącznie do szkoły podstawowej pierwszego wyboru,</w:t>
      </w:r>
    </w:p>
    <w:p w:rsidR="003450CD" w:rsidRDefault="003450CD" w:rsidP="003450CD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Po wypełnieniu wniosku drogą elektroniczną, każdy rodzic/opiekun prawny otrzyma nr PIN, dzięki któremu będzie mógł sprawdzić, czy jego dziecko otrzymało miejsce w wybranej przez siebie szkole.</w:t>
      </w:r>
    </w:p>
    <w:p w:rsidR="003450CD" w:rsidRDefault="003450CD" w:rsidP="003450CD"/>
    <w:p w:rsidR="00624CD8" w:rsidRDefault="00624CD8"/>
    <w:sectPr w:rsidR="00624CD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5F90"/>
    <w:multiLevelType w:val="hybridMultilevel"/>
    <w:tmpl w:val="64020C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E3308"/>
    <w:multiLevelType w:val="hybridMultilevel"/>
    <w:tmpl w:val="708AE7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4198D"/>
    <w:multiLevelType w:val="hybridMultilevel"/>
    <w:tmpl w:val="FE3259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37215"/>
    <w:multiLevelType w:val="hybridMultilevel"/>
    <w:tmpl w:val="DAE043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71307A"/>
    <w:multiLevelType w:val="hybridMultilevel"/>
    <w:tmpl w:val="63427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D016B"/>
    <w:multiLevelType w:val="hybridMultilevel"/>
    <w:tmpl w:val="77A8F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CD"/>
    <w:rsid w:val="003450CD"/>
    <w:rsid w:val="00624CD8"/>
    <w:rsid w:val="00DB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3FF1"/>
  <w15:chartTrackingRefBased/>
  <w15:docId w15:val="{44B9583E-E890-4D73-813E-A88315D0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0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50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50CD"/>
    <w:pPr>
      <w:spacing w:after="120"/>
    </w:pPr>
  </w:style>
  <w:style w:type="character" w:customStyle="1" w:styleId="Internetlink">
    <w:name w:val="Internet link"/>
    <w:rsid w:val="003450CD"/>
    <w:rPr>
      <w:color w:val="000080"/>
      <w:u w:val="single"/>
    </w:rPr>
  </w:style>
  <w:style w:type="character" w:customStyle="1" w:styleId="StrongEmphasis">
    <w:name w:val="Strong Emphasis"/>
    <w:rsid w:val="003450CD"/>
    <w:rPr>
      <w:b/>
      <w:bCs/>
    </w:rPr>
  </w:style>
  <w:style w:type="character" w:styleId="Uwydatnienie">
    <w:name w:val="Emphasis"/>
    <w:rsid w:val="003450CD"/>
    <w:rPr>
      <w:i/>
      <w:iCs/>
    </w:rPr>
  </w:style>
  <w:style w:type="paragraph" w:styleId="Akapitzlist">
    <w:name w:val="List Paragraph"/>
    <w:basedOn w:val="Normalny"/>
    <w:uiPriority w:val="34"/>
    <w:qFormat/>
    <w:rsid w:val="003450C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bor.pcss.pl/lubon/" TargetMode="External"/><Relationship Id="rId5" Type="http://schemas.openxmlformats.org/officeDocument/2006/relationships/hyperlink" Target="http://www.nabor.pcss.pl/lub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1561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Stochaj</dc:creator>
  <cp:keywords/>
  <dc:description/>
  <cp:lastModifiedBy>Bogumiła Stochaj</cp:lastModifiedBy>
  <cp:revision>1</cp:revision>
  <dcterms:created xsi:type="dcterms:W3CDTF">2019-02-05T08:21:00Z</dcterms:created>
  <dcterms:modified xsi:type="dcterms:W3CDTF">2019-02-05T11:34:00Z</dcterms:modified>
</cp:coreProperties>
</file>