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264" w:rsidRDefault="000C0768" w:rsidP="00867264">
      <w:pPr>
        <w:spacing w:after="0" w:line="240" w:lineRule="auto"/>
        <w:rPr>
          <w:rFonts w:ascii="Arial" w:hAnsi="Arial" w:cs="Arial"/>
          <w:b/>
          <w:color w:val="00B050"/>
          <w:sz w:val="32"/>
          <w:szCs w:val="32"/>
        </w:rPr>
      </w:pPr>
      <w:r w:rsidRPr="00867264">
        <w:rPr>
          <w:rFonts w:ascii="Arial" w:hAnsi="Arial" w:cs="Arial"/>
          <w:b/>
          <w:noProof/>
          <w:color w:val="00B050"/>
          <w:sz w:val="32"/>
          <w:szCs w:val="32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1294765</wp:posOffset>
            </wp:positionH>
            <wp:positionV relativeFrom="paragraph">
              <wp:posOffset>-42545</wp:posOffset>
            </wp:positionV>
            <wp:extent cx="946150" cy="904875"/>
            <wp:effectExtent l="19050" t="0" r="6350" b="0"/>
            <wp:wrapTight wrapText="bothSides">
              <wp:wrapPolygon edited="0">
                <wp:start x="-435" y="0"/>
                <wp:lineTo x="-435" y="21373"/>
                <wp:lineTo x="21745" y="21373"/>
                <wp:lineTo x="21745" y="0"/>
                <wp:lineTo x="-435" y="0"/>
              </wp:wrapPolygon>
            </wp:wrapTight>
            <wp:docPr id="30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67264">
        <w:rPr>
          <w:rFonts w:ascii="Arial" w:hAnsi="Arial" w:cs="Arial"/>
          <w:b/>
          <w:noProof/>
          <w:color w:val="00B050"/>
          <w:sz w:val="32"/>
          <w:szCs w:val="32"/>
          <w:lang w:eastAsia="pl-PL"/>
        </w:rPr>
        <w:drawing>
          <wp:anchor distT="0" distB="0" distL="114300" distR="114300" simplePos="0" relativeHeight="251657216" behindDoc="1" locked="0" layoutInCell="1" allowOverlap="0">
            <wp:simplePos x="0" y="0"/>
            <wp:positionH relativeFrom="column">
              <wp:posOffset>-4445</wp:posOffset>
            </wp:positionH>
            <wp:positionV relativeFrom="paragraph">
              <wp:posOffset>-194945</wp:posOffset>
            </wp:positionV>
            <wp:extent cx="1171575" cy="1114425"/>
            <wp:effectExtent l="19050" t="0" r="9525" b="0"/>
            <wp:wrapTight wrapText="bothSides">
              <wp:wrapPolygon edited="0">
                <wp:start x="-351" y="0"/>
                <wp:lineTo x="-351" y="21415"/>
                <wp:lineTo x="21776" y="21415"/>
                <wp:lineTo x="21776" y="0"/>
                <wp:lineTo x="-351" y="0"/>
              </wp:wrapPolygon>
            </wp:wrapTight>
            <wp:docPr id="302" name="Obraz 2" descr="za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zab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6027" w:rsidRPr="00867264">
        <w:rPr>
          <w:rFonts w:ascii="Arial" w:hAnsi="Arial" w:cs="Arial"/>
          <w:b/>
          <w:color w:val="00B050"/>
          <w:sz w:val="32"/>
          <w:szCs w:val="32"/>
        </w:rPr>
        <w:t>Złota Żaba</w:t>
      </w:r>
      <w:r w:rsidR="00416027" w:rsidRPr="00867264">
        <w:rPr>
          <w:b/>
          <w:color w:val="00B050"/>
          <w:sz w:val="32"/>
          <w:szCs w:val="32"/>
        </w:rPr>
        <w:t xml:space="preserve"> </w:t>
      </w:r>
      <w:r w:rsidR="00AD7F56" w:rsidRPr="00867264">
        <w:rPr>
          <w:rFonts w:ascii="Arial" w:hAnsi="Arial" w:cs="Arial"/>
          <w:b/>
          <w:color w:val="00B050"/>
          <w:sz w:val="32"/>
          <w:szCs w:val="32"/>
        </w:rPr>
        <w:t>2018/19</w:t>
      </w:r>
      <w:r w:rsidR="00867264" w:rsidRPr="00867264">
        <w:rPr>
          <w:rFonts w:ascii="Arial" w:hAnsi="Arial" w:cs="Arial"/>
          <w:b/>
          <w:color w:val="00B050"/>
          <w:sz w:val="32"/>
          <w:szCs w:val="32"/>
        </w:rPr>
        <w:t xml:space="preserve">: </w:t>
      </w:r>
    </w:p>
    <w:p w:rsidR="00867264" w:rsidRDefault="005230AE" w:rsidP="00867264">
      <w:pPr>
        <w:spacing w:after="0" w:line="240" w:lineRule="auto"/>
        <w:rPr>
          <w:rFonts w:ascii="Arial" w:hAnsi="Arial" w:cs="Arial"/>
          <w:b/>
          <w:color w:val="00B050"/>
          <w:sz w:val="32"/>
          <w:szCs w:val="32"/>
        </w:rPr>
      </w:pPr>
      <w:r>
        <w:rPr>
          <w:rFonts w:ascii="Arial" w:hAnsi="Arial" w:cs="Arial"/>
          <w:b/>
          <w:color w:val="00B050"/>
          <w:sz w:val="32"/>
          <w:szCs w:val="32"/>
        </w:rPr>
        <w:t>Konkurs rozstrzygnięty.</w:t>
      </w:r>
    </w:p>
    <w:p w:rsidR="00EC606F" w:rsidRDefault="00EC606F" w:rsidP="00B84FAC">
      <w:pPr>
        <w:spacing w:after="0" w:line="240" w:lineRule="auto"/>
        <w:ind w:left="2124"/>
        <w:rPr>
          <w:rFonts w:ascii="Arial" w:hAnsi="Arial" w:cs="Arial"/>
          <w:b/>
          <w:color w:val="00B050"/>
          <w:sz w:val="32"/>
          <w:szCs w:val="32"/>
        </w:rPr>
      </w:pPr>
      <w:r>
        <w:rPr>
          <w:rFonts w:ascii="Arial" w:hAnsi="Arial" w:cs="Arial"/>
          <w:b/>
          <w:color w:val="00B050"/>
          <w:sz w:val="32"/>
          <w:szCs w:val="32"/>
        </w:rPr>
        <w:t xml:space="preserve">Nagrody odebrało </w:t>
      </w:r>
    </w:p>
    <w:p w:rsidR="00416027" w:rsidRPr="00B84FAC" w:rsidRDefault="00867264" w:rsidP="00B84FAC">
      <w:pPr>
        <w:spacing w:after="0" w:line="240" w:lineRule="auto"/>
        <w:ind w:left="2124"/>
        <w:rPr>
          <w:rFonts w:ascii="Arial" w:hAnsi="Arial" w:cs="Arial"/>
          <w:b/>
          <w:color w:val="00B050"/>
          <w:sz w:val="32"/>
          <w:szCs w:val="32"/>
        </w:rPr>
      </w:pPr>
      <w:r w:rsidRPr="00867264">
        <w:rPr>
          <w:rFonts w:ascii="Arial" w:hAnsi="Arial" w:cs="Arial"/>
          <w:b/>
          <w:color w:val="00B050"/>
          <w:sz w:val="32"/>
          <w:szCs w:val="32"/>
        </w:rPr>
        <w:t>81 laureatów i</w:t>
      </w:r>
      <w:r>
        <w:rPr>
          <w:rFonts w:ascii="Arial" w:hAnsi="Arial" w:cs="Arial"/>
          <w:b/>
          <w:color w:val="00B050"/>
          <w:sz w:val="32"/>
          <w:szCs w:val="32"/>
        </w:rPr>
        <w:t xml:space="preserve"> </w:t>
      </w:r>
      <w:r w:rsidRPr="00867264">
        <w:rPr>
          <w:rFonts w:ascii="Arial" w:hAnsi="Arial" w:cs="Arial"/>
          <w:b/>
          <w:color w:val="00B050"/>
          <w:sz w:val="32"/>
          <w:szCs w:val="32"/>
        </w:rPr>
        <w:t>wyróżnionych</w:t>
      </w:r>
      <w:r w:rsidR="005230AE">
        <w:rPr>
          <w:rFonts w:ascii="Arial" w:hAnsi="Arial" w:cs="Arial"/>
          <w:b/>
          <w:color w:val="00B050"/>
          <w:sz w:val="36"/>
          <w:szCs w:val="36"/>
        </w:rPr>
        <w:t>.</w:t>
      </w:r>
      <w:r w:rsidR="00151112">
        <w:rPr>
          <w:rFonts w:ascii="Arial" w:hAnsi="Arial" w:cs="Arial"/>
          <w:b/>
          <w:color w:val="00B050"/>
          <w:sz w:val="36"/>
          <w:szCs w:val="36"/>
        </w:rPr>
        <w:t xml:space="preserve"> </w:t>
      </w:r>
    </w:p>
    <w:p w:rsidR="00416027" w:rsidRPr="00E6038E" w:rsidRDefault="00416027" w:rsidP="00416027">
      <w:pPr>
        <w:spacing w:after="0"/>
        <w:jc w:val="both"/>
        <w:rPr>
          <w:rFonts w:ascii="Arial" w:hAnsi="Arial" w:cs="Arial"/>
          <w:b/>
          <w:color w:val="00B050"/>
          <w:sz w:val="18"/>
          <w:szCs w:val="18"/>
        </w:rPr>
      </w:pPr>
    </w:p>
    <w:p w:rsidR="004866BA" w:rsidRDefault="004866BA" w:rsidP="00914345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 sobotę 11 maja</w:t>
      </w:r>
      <w:r w:rsidR="00914345" w:rsidRPr="000C0768">
        <w:rPr>
          <w:rFonts w:ascii="Arial" w:hAnsi="Arial" w:cs="Arial"/>
          <w:b/>
          <w:bCs/>
          <w:sz w:val="20"/>
          <w:szCs w:val="20"/>
        </w:rPr>
        <w:t xml:space="preserve"> </w:t>
      </w:r>
      <w:r w:rsidR="00151112" w:rsidRPr="000C0768">
        <w:rPr>
          <w:rFonts w:ascii="Arial" w:hAnsi="Arial" w:cs="Arial"/>
          <w:b/>
          <w:bCs/>
          <w:sz w:val="20"/>
          <w:szCs w:val="20"/>
        </w:rPr>
        <w:t xml:space="preserve">w </w:t>
      </w:r>
      <w:r w:rsidR="00867264">
        <w:rPr>
          <w:rFonts w:ascii="Arial" w:hAnsi="Arial" w:cs="Arial"/>
          <w:b/>
          <w:bCs/>
          <w:sz w:val="20"/>
          <w:szCs w:val="20"/>
        </w:rPr>
        <w:t xml:space="preserve">siedzibie organizatora w </w:t>
      </w:r>
      <w:r w:rsidR="00151112" w:rsidRPr="000C0768">
        <w:rPr>
          <w:rFonts w:ascii="Arial" w:hAnsi="Arial" w:cs="Arial"/>
          <w:b/>
          <w:bCs/>
          <w:sz w:val="20"/>
          <w:szCs w:val="20"/>
        </w:rPr>
        <w:t>Swarzędzu</w:t>
      </w:r>
      <w:r w:rsidR="00914345" w:rsidRPr="000C0768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ogłoszone zostały wyniki tegorocznej </w:t>
      </w:r>
      <w:r w:rsidR="00151112" w:rsidRPr="000C0768">
        <w:rPr>
          <w:rFonts w:ascii="Arial" w:hAnsi="Arial" w:cs="Arial"/>
          <w:b/>
          <w:bCs/>
          <w:sz w:val="20"/>
          <w:szCs w:val="20"/>
        </w:rPr>
        <w:t xml:space="preserve">„Złotej Żaby”, popularnego konkursu dla uczniów </w:t>
      </w:r>
      <w:r w:rsidR="000C0768">
        <w:rPr>
          <w:rFonts w:ascii="Arial" w:hAnsi="Arial" w:cs="Arial"/>
          <w:b/>
          <w:bCs/>
          <w:sz w:val="20"/>
          <w:szCs w:val="20"/>
        </w:rPr>
        <w:t>szkół podstawowych z województw:</w:t>
      </w:r>
      <w:r w:rsidR="00867264">
        <w:rPr>
          <w:rFonts w:ascii="Arial" w:hAnsi="Arial" w:cs="Arial"/>
          <w:b/>
          <w:bCs/>
          <w:sz w:val="20"/>
          <w:szCs w:val="20"/>
        </w:rPr>
        <w:t xml:space="preserve"> wielkopolskiego </w:t>
      </w:r>
      <w:r w:rsidR="00914345" w:rsidRPr="000C0768">
        <w:rPr>
          <w:rFonts w:ascii="Arial" w:hAnsi="Arial" w:cs="Arial"/>
          <w:b/>
          <w:bCs/>
          <w:sz w:val="20"/>
          <w:szCs w:val="20"/>
        </w:rPr>
        <w:t>i lubuskiego</w:t>
      </w:r>
      <w:r w:rsidR="00151112" w:rsidRPr="000C0768">
        <w:rPr>
          <w:rFonts w:ascii="Arial" w:hAnsi="Arial" w:cs="Arial"/>
          <w:b/>
          <w:bCs/>
          <w:sz w:val="20"/>
          <w:szCs w:val="20"/>
        </w:rPr>
        <w:t>.</w:t>
      </w:r>
      <w:r w:rsidR="00EF6105" w:rsidRPr="000C0768">
        <w:rPr>
          <w:rFonts w:ascii="Arial" w:hAnsi="Arial" w:cs="Arial"/>
          <w:bCs/>
          <w:sz w:val="20"/>
          <w:szCs w:val="20"/>
        </w:rPr>
        <w:t xml:space="preserve"> Konkurs przeprowadzany jest </w:t>
      </w:r>
      <w:r w:rsidR="00416027" w:rsidRPr="000C0768">
        <w:rPr>
          <w:rFonts w:ascii="Arial" w:hAnsi="Arial" w:cs="Arial"/>
          <w:bCs/>
          <w:sz w:val="20"/>
          <w:szCs w:val="20"/>
        </w:rPr>
        <w:t xml:space="preserve">w dziedzinie języka polskiego i literatury oraz w dziedzinie matematyki. </w:t>
      </w:r>
      <w:r>
        <w:rPr>
          <w:rFonts w:ascii="Arial" w:hAnsi="Arial" w:cs="Arial"/>
          <w:bCs/>
          <w:sz w:val="20"/>
          <w:szCs w:val="20"/>
        </w:rPr>
        <w:t>W 26</w:t>
      </w:r>
      <w:r w:rsidR="005230AE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 xml:space="preserve"> edycji konkursu mogli wziąć udział uczniowie</w:t>
      </w:r>
      <w:r w:rsidR="00416027" w:rsidRPr="000C0768">
        <w:rPr>
          <w:rFonts w:ascii="Arial" w:hAnsi="Arial" w:cs="Arial"/>
          <w:bCs/>
          <w:sz w:val="20"/>
          <w:szCs w:val="20"/>
        </w:rPr>
        <w:t xml:space="preserve"> klas</w:t>
      </w:r>
      <w:r w:rsidR="00AD7F56">
        <w:rPr>
          <w:rFonts w:ascii="Arial" w:hAnsi="Arial" w:cs="Arial"/>
          <w:bCs/>
          <w:sz w:val="20"/>
          <w:szCs w:val="20"/>
        </w:rPr>
        <w:t xml:space="preserve">: 7,8 oraz </w:t>
      </w:r>
      <w:r>
        <w:rPr>
          <w:rFonts w:ascii="Arial" w:hAnsi="Arial" w:cs="Arial"/>
          <w:bCs/>
          <w:sz w:val="20"/>
          <w:szCs w:val="20"/>
        </w:rPr>
        <w:t xml:space="preserve">klasy </w:t>
      </w:r>
      <w:r w:rsidR="00AD7F56">
        <w:rPr>
          <w:rFonts w:ascii="Arial" w:hAnsi="Arial" w:cs="Arial"/>
          <w:bCs/>
          <w:sz w:val="20"/>
          <w:szCs w:val="20"/>
        </w:rPr>
        <w:t>3.</w:t>
      </w:r>
      <w:r>
        <w:rPr>
          <w:rFonts w:ascii="Arial" w:hAnsi="Arial" w:cs="Arial"/>
          <w:bCs/>
          <w:sz w:val="20"/>
          <w:szCs w:val="20"/>
        </w:rPr>
        <w:t xml:space="preserve"> gimnazjum</w:t>
      </w:r>
      <w:r w:rsidR="00EF6105" w:rsidRPr="000C0768">
        <w:rPr>
          <w:rFonts w:ascii="Arial" w:hAnsi="Arial" w:cs="Arial"/>
          <w:bCs/>
          <w:sz w:val="20"/>
          <w:szCs w:val="20"/>
        </w:rPr>
        <w:t xml:space="preserve">. </w:t>
      </w:r>
    </w:p>
    <w:p w:rsidR="00E766F5" w:rsidRDefault="00665FB9" w:rsidP="00914345">
      <w:pPr>
        <w:jc w:val="both"/>
        <w:rPr>
          <w:rFonts w:ascii="Arial" w:hAnsi="Arial" w:cs="Arial"/>
          <w:bCs/>
          <w:sz w:val="20"/>
        </w:rPr>
      </w:pPr>
      <w:r w:rsidRPr="000C0768">
        <w:rPr>
          <w:rFonts w:ascii="Arial" w:hAnsi="Arial" w:cs="Arial"/>
          <w:bCs/>
          <w:sz w:val="20"/>
          <w:szCs w:val="20"/>
        </w:rPr>
        <w:t xml:space="preserve">W etapie szkolnym wzięło udział, </w:t>
      </w:r>
      <w:r w:rsidR="00416027" w:rsidRPr="000C0768">
        <w:rPr>
          <w:rFonts w:ascii="Arial" w:hAnsi="Arial" w:cs="Arial"/>
          <w:bCs/>
          <w:sz w:val="20"/>
          <w:szCs w:val="20"/>
        </w:rPr>
        <w:t>łącznie w obu dziedzinach, ponad 7 tysięcy uczniów</w:t>
      </w:r>
      <w:r w:rsidR="00844DEE">
        <w:rPr>
          <w:rFonts w:ascii="Arial" w:hAnsi="Arial" w:cs="Arial"/>
          <w:bCs/>
          <w:sz w:val="20"/>
          <w:szCs w:val="20"/>
        </w:rPr>
        <w:t xml:space="preserve">, </w:t>
      </w:r>
      <w:r w:rsidR="00CA6BD9" w:rsidRPr="004866BA">
        <w:rPr>
          <w:rFonts w:ascii="Arial" w:hAnsi="Arial" w:cs="Arial"/>
          <w:bCs/>
          <w:sz w:val="20"/>
        </w:rPr>
        <w:t xml:space="preserve">w </w:t>
      </w:r>
      <w:r w:rsidR="00844DEE">
        <w:rPr>
          <w:rFonts w:ascii="Arial" w:hAnsi="Arial" w:cs="Arial"/>
          <w:bCs/>
          <w:sz w:val="20"/>
        </w:rPr>
        <w:t xml:space="preserve">tym w </w:t>
      </w:r>
      <w:r w:rsidR="00DE12CF">
        <w:rPr>
          <w:rFonts w:ascii="Arial" w:hAnsi="Arial" w:cs="Arial"/>
          <w:bCs/>
          <w:sz w:val="20"/>
        </w:rPr>
        <w:t>mieście Luboń 102</w:t>
      </w:r>
      <w:r w:rsidR="00844DEE">
        <w:rPr>
          <w:rFonts w:ascii="Arial" w:hAnsi="Arial" w:cs="Arial"/>
          <w:bCs/>
          <w:sz w:val="20"/>
        </w:rPr>
        <w:t>.</w:t>
      </w:r>
    </w:p>
    <w:p w:rsidR="00867264" w:rsidRDefault="00E766F5" w:rsidP="00914345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Z matematyki najlepszy wynik </w:t>
      </w:r>
      <w:r w:rsidR="002B21A5">
        <w:rPr>
          <w:rFonts w:ascii="Arial" w:hAnsi="Arial" w:cs="Arial"/>
          <w:bCs/>
          <w:sz w:val="20"/>
        </w:rPr>
        <w:t xml:space="preserve">w konkursie </w:t>
      </w:r>
      <w:r>
        <w:rPr>
          <w:rFonts w:ascii="Arial" w:hAnsi="Arial" w:cs="Arial"/>
          <w:bCs/>
          <w:sz w:val="20"/>
        </w:rPr>
        <w:t xml:space="preserve">uzyskał Kosma Kasprzak, uczeń klasy gimnazjalnej prowadzonej w XXXVIII Dwujęzycznym Liceum Ogólnokształcącym w Poznaniu. Michał </w:t>
      </w:r>
      <w:proofErr w:type="spellStart"/>
      <w:r>
        <w:rPr>
          <w:rFonts w:ascii="Arial" w:hAnsi="Arial" w:cs="Arial"/>
          <w:bCs/>
          <w:sz w:val="20"/>
        </w:rPr>
        <w:t>Redmer</w:t>
      </w:r>
      <w:proofErr w:type="spellEnd"/>
      <w:r>
        <w:rPr>
          <w:rFonts w:ascii="Arial" w:hAnsi="Arial" w:cs="Arial"/>
          <w:bCs/>
          <w:sz w:val="20"/>
        </w:rPr>
        <w:t xml:space="preserve"> z Gimnazjum Zakonu Pijarów im. Jana </w:t>
      </w:r>
      <w:proofErr w:type="spellStart"/>
      <w:r>
        <w:rPr>
          <w:rFonts w:ascii="Arial" w:hAnsi="Arial" w:cs="Arial"/>
          <w:bCs/>
          <w:sz w:val="20"/>
        </w:rPr>
        <w:t>Kalasancujsza</w:t>
      </w:r>
      <w:proofErr w:type="spellEnd"/>
      <w:r>
        <w:rPr>
          <w:rFonts w:ascii="Arial" w:hAnsi="Arial" w:cs="Arial"/>
          <w:bCs/>
          <w:sz w:val="20"/>
        </w:rPr>
        <w:t xml:space="preserve"> w Poznaniu zajął miejsce drugie, a </w:t>
      </w:r>
      <w:r w:rsidR="00844DEE">
        <w:rPr>
          <w:rFonts w:ascii="Arial" w:hAnsi="Arial" w:cs="Arial"/>
          <w:bCs/>
          <w:sz w:val="20"/>
        </w:rPr>
        <w:t xml:space="preserve"> </w:t>
      </w:r>
      <w:r w:rsidR="00867264">
        <w:rPr>
          <w:rFonts w:ascii="Arial" w:hAnsi="Arial" w:cs="Arial"/>
          <w:bCs/>
          <w:sz w:val="20"/>
        </w:rPr>
        <w:t xml:space="preserve">Aleksander </w:t>
      </w:r>
      <w:proofErr w:type="spellStart"/>
      <w:r w:rsidR="00867264">
        <w:rPr>
          <w:rFonts w:ascii="Arial" w:hAnsi="Arial" w:cs="Arial"/>
          <w:bCs/>
          <w:sz w:val="20"/>
        </w:rPr>
        <w:t>Wruk</w:t>
      </w:r>
      <w:proofErr w:type="spellEnd"/>
      <w:r w:rsidR="00867264">
        <w:rPr>
          <w:rFonts w:ascii="Arial" w:hAnsi="Arial" w:cs="Arial"/>
          <w:bCs/>
          <w:sz w:val="20"/>
        </w:rPr>
        <w:t xml:space="preserve"> (uczeń klasy ósmej) ze Szkoły Podstawowej nr 1 w Poznaniu był trzeci.</w:t>
      </w:r>
    </w:p>
    <w:p w:rsidR="00E766F5" w:rsidRDefault="00867264" w:rsidP="00914345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Konkurs </w:t>
      </w:r>
      <w:r w:rsidR="009E4F88">
        <w:rPr>
          <w:rFonts w:ascii="Arial" w:hAnsi="Arial" w:cs="Arial"/>
          <w:bCs/>
          <w:sz w:val="20"/>
        </w:rPr>
        <w:t xml:space="preserve">z </w:t>
      </w:r>
      <w:r>
        <w:rPr>
          <w:rFonts w:ascii="Arial" w:hAnsi="Arial" w:cs="Arial"/>
          <w:bCs/>
          <w:sz w:val="20"/>
        </w:rPr>
        <w:t xml:space="preserve">języka polskiego i literatury wygrała Amelia Łopata z Gimnazjum z Oddziałami Dwujęzycznymi w Opalenicy. Julia Świtek z klasy gimnazjalnej XXXVIII Dwujęzycznego LO w Poznaniu była druga, a Kacper Jarzębowski z klasy ósmej </w:t>
      </w:r>
      <w:r w:rsidR="002B21A5">
        <w:rPr>
          <w:rFonts w:ascii="Arial" w:hAnsi="Arial" w:cs="Arial"/>
          <w:bCs/>
          <w:sz w:val="20"/>
        </w:rPr>
        <w:t>SP nr 4 im. UNICEF w Obornikach</w:t>
      </w:r>
      <w:r>
        <w:rPr>
          <w:rFonts w:ascii="Arial" w:hAnsi="Arial" w:cs="Arial"/>
          <w:bCs/>
          <w:sz w:val="20"/>
        </w:rPr>
        <w:t xml:space="preserve"> </w:t>
      </w:r>
      <w:r w:rsidR="002B21A5">
        <w:rPr>
          <w:rFonts w:ascii="Arial" w:hAnsi="Arial" w:cs="Arial"/>
          <w:bCs/>
          <w:sz w:val="20"/>
        </w:rPr>
        <w:t>zajął miejsce trzecie.</w:t>
      </w:r>
    </w:p>
    <w:p w:rsidR="00DE12CF" w:rsidRPr="005230AE" w:rsidRDefault="00844DEE" w:rsidP="00914345">
      <w:pPr>
        <w:jc w:val="both"/>
        <w:rPr>
          <w:rFonts w:ascii="Arial" w:hAnsi="Arial" w:cs="Arial"/>
          <w:b/>
          <w:bCs/>
          <w:sz w:val="20"/>
        </w:rPr>
      </w:pPr>
      <w:r w:rsidRPr="005230AE">
        <w:rPr>
          <w:rFonts w:ascii="Arial" w:hAnsi="Arial" w:cs="Arial"/>
          <w:b/>
          <w:bCs/>
          <w:sz w:val="20"/>
        </w:rPr>
        <w:t xml:space="preserve">W gronie laureatów znalazło się </w:t>
      </w:r>
      <w:r w:rsidR="00707310" w:rsidRPr="005230AE">
        <w:rPr>
          <w:rFonts w:ascii="Arial" w:hAnsi="Arial" w:cs="Arial"/>
          <w:b/>
          <w:bCs/>
          <w:sz w:val="20"/>
        </w:rPr>
        <w:t xml:space="preserve">dwoje </w:t>
      </w:r>
      <w:r w:rsidRPr="005230AE">
        <w:rPr>
          <w:rFonts w:ascii="Arial" w:hAnsi="Arial" w:cs="Arial"/>
          <w:b/>
          <w:bCs/>
          <w:sz w:val="20"/>
        </w:rPr>
        <w:t xml:space="preserve">uczniów szkół położonych w </w:t>
      </w:r>
      <w:r w:rsidR="00DE12CF" w:rsidRPr="005230AE">
        <w:rPr>
          <w:rFonts w:ascii="Arial" w:hAnsi="Arial" w:cs="Arial"/>
          <w:b/>
          <w:bCs/>
          <w:sz w:val="20"/>
        </w:rPr>
        <w:t>mieście Luboń.</w:t>
      </w:r>
      <w:r w:rsidR="004462C3">
        <w:rPr>
          <w:rFonts w:ascii="Arial" w:hAnsi="Arial" w:cs="Arial"/>
          <w:b/>
          <w:bCs/>
          <w:sz w:val="20"/>
        </w:rPr>
        <w:t xml:space="preserve"> </w:t>
      </w:r>
      <w:r w:rsidR="004462C3" w:rsidRPr="005230AE">
        <w:rPr>
          <w:rFonts w:ascii="Arial" w:hAnsi="Arial" w:cs="Arial"/>
          <w:b/>
          <w:bCs/>
          <w:sz w:val="20"/>
        </w:rPr>
        <w:t xml:space="preserve">Z języka polskiego najwyżej w tabeli punktowej (piętnaste miejsce) </w:t>
      </w:r>
      <w:r w:rsidR="004462C3">
        <w:rPr>
          <w:rFonts w:ascii="Arial" w:hAnsi="Arial" w:cs="Arial"/>
          <w:b/>
          <w:bCs/>
          <w:sz w:val="20"/>
        </w:rPr>
        <w:t>spośród uczniów z</w:t>
      </w:r>
      <w:r w:rsidR="00D24F87">
        <w:rPr>
          <w:rFonts w:ascii="Arial" w:hAnsi="Arial" w:cs="Arial"/>
          <w:b/>
          <w:bCs/>
          <w:sz w:val="20"/>
        </w:rPr>
        <w:t xml:space="preserve"> Lubonia</w:t>
      </w:r>
      <w:r w:rsidR="004462C3" w:rsidRPr="005230AE">
        <w:rPr>
          <w:rFonts w:ascii="Arial" w:hAnsi="Arial" w:cs="Arial"/>
          <w:b/>
          <w:bCs/>
          <w:sz w:val="20"/>
        </w:rPr>
        <w:t xml:space="preserve"> znalazła się Natalia Mika ze Szkoły Podstawowej nr 3 z Oddziałami Dwujęzycznymi w Luboniu</w:t>
      </w:r>
      <w:r w:rsidR="004462C3">
        <w:rPr>
          <w:rFonts w:ascii="Arial" w:hAnsi="Arial" w:cs="Arial"/>
          <w:b/>
          <w:bCs/>
          <w:sz w:val="20"/>
        </w:rPr>
        <w:t xml:space="preserve">. </w:t>
      </w:r>
      <w:r w:rsidR="00DE12CF" w:rsidRPr="005230AE">
        <w:rPr>
          <w:rFonts w:ascii="Arial" w:hAnsi="Arial" w:cs="Arial"/>
          <w:b/>
          <w:bCs/>
          <w:sz w:val="20"/>
        </w:rPr>
        <w:t>Wiktor Piórkowski ze Szkoły Podstawowej nr 4 im. prof. Adama Wodziczki w Luboniu</w:t>
      </w:r>
      <w:r w:rsidR="004462C3" w:rsidRPr="004462C3">
        <w:rPr>
          <w:rFonts w:ascii="Arial" w:hAnsi="Arial" w:cs="Arial"/>
          <w:b/>
          <w:bCs/>
          <w:sz w:val="20"/>
        </w:rPr>
        <w:t xml:space="preserve"> </w:t>
      </w:r>
      <w:r w:rsidR="004462C3">
        <w:rPr>
          <w:rFonts w:ascii="Arial" w:hAnsi="Arial" w:cs="Arial"/>
          <w:b/>
          <w:bCs/>
          <w:sz w:val="20"/>
        </w:rPr>
        <w:t xml:space="preserve">zajął </w:t>
      </w:r>
      <w:r w:rsidR="004462C3" w:rsidRPr="005230AE">
        <w:rPr>
          <w:rFonts w:ascii="Arial" w:hAnsi="Arial" w:cs="Arial"/>
          <w:b/>
          <w:bCs/>
          <w:sz w:val="20"/>
        </w:rPr>
        <w:t xml:space="preserve">miejsce </w:t>
      </w:r>
      <w:r w:rsidR="004462C3">
        <w:rPr>
          <w:rFonts w:ascii="Arial" w:hAnsi="Arial" w:cs="Arial"/>
          <w:b/>
          <w:bCs/>
          <w:sz w:val="20"/>
        </w:rPr>
        <w:t>osiemnaste w dziedzinie matematyki</w:t>
      </w:r>
      <w:r w:rsidRPr="005230AE">
        <w:rPr>
          <w:rFonts w:ascii="Arial" w:hAnsi="Arial" w:cs="Arial"/>
          <w:b/>
          <w:bCs/>
          <w:sz w:val="20"/>
        </w:rPr>
        <w:t>.</w:t>
      </w:r>
    </w:p>
    <w:p w:rsidR="00914345" w:rsidRPr="00907CD5" w:rsidRDefault="00416027" w:rsidP="00914345">
      <w:pPr>
        <w:jc w:val="both"/>
        <w:rPr>
          <w:rFonts w:ascii="Arial" w:hAnsi="Arial" w:cs="Arial"/>
          <w:sz w:val="20"/>
          <w:szCs w:val="20"/>
        </w:rPr>
      </w:pPr>
      <w:r w:rsidRPr="000C0768">
        <w:rPr>
          <w:rFonts w:ascii="Arial" w:hAnsi="Arial" w:cs="Arial"/>
          <w:sz w:val="20"/>
          <w:szCs w:val="20"/>
        </w:rPr>
        <w:t xml:space="preserve">Zamiarem organizatora </w:t>
      </w:r>
      <w:r w:rsidRPr="000C0768">
        <w:rPr>
          <w:rFonts w:ascii="Arial" w:hAnsi="Arial" w:cs="Arial"/>
          <w:bCs/>
          <w:sz w:val="20"/>
          <w:szCs w:val="20"/>
        </w:rPr>
        <w:t xml:space="preserve">konkursu, swarzędzkiej Fundacji Edukacji Społecznej EKOS, </w:t>
      </w:r>
      <w:r w:rsidRPr="000C0768">
        <w:rPr>
          <w:rFonts w:ascii="Arial" w:hAnsi="Arial" w:cs="Arial"/>
          <w:sz w:val="20"/>
          <w:szCs w:val="20"/>
        </w:rPr>
        <w:t xml:space="preserve">jest premiowanie tych, którzy łączą umiejętność logicznego i niestereotypowego myślenia z wyobraźnią i  gotowością szukania niebanalnych rozwiązań. </w:t>
      </w:r>
      <w:r w:rsidRPr="000C0768">
        <w:rPr>
          <w:rFonts w:ascii="Arial" w:hAnsi="Arial" w:cs="Arial"/>
          <w:bCs/>
          <w:sz w:val="20"/>
          <w:szCs w:val="20"/>
        </w:rPr>
        <w:t xml:space="preserve">Zadania konkursowe układa zespół złożony z nauczycieli szkół społecznych prowadzonych przez Fundację, </w:t>
      </w:r>
      <w:r w:rsidRPr="000C0768">
        <w:rPr>
          <w:rFonts w:ascii="Arial" w:hAnsi="Arial" w:cs="Arial"/>
          <w:sz w:val="20"/>
          <w:szCs w:val="20"/>
        </w:rPr>
        <w:t>pracowników Instytutu Filologii Polskiej UAM i Katedry Matematyki Stosowanej Uniwers</w:t>
      </w:r>
      <w:r w:rsidR="002B21A5">
        <w:rPr>
          <w:rFonts w:ascii="Arial" w:hAnsi="Arial" w:cs="Arial"/>
          <w:sz w:val="20"/>
          <w:szCs w:val="20"/>
        </w:rPr>
        <w:t xml:space="preserve">ytetu Ekonomicznego w Poznaniu. Komisja Konkursowa ustala ostateczne wyniki w oparciu o etap wewnątrzszkolny oraz etap finałowy. </w:t>
      </w:r>
      <w:r w:rsidR="00B84FAC">
        <w:rPr>
          <w:rFonts w:ascii="Arial" w:hAnsi="Arial" w:cs="Arial"/>
          <w:sz w:val="20"/>
          <w:szCs w:val="20"/>
        </w:rPr>
        <w:t xml:space="preserve">Laureaci otrzymują prestiżowe statuetki złotej żaby. </w:t>
      </w:r>
      <w:r w:rsidR="002B21A5">
        <w:rPr>
          <w:rFonts w:ascii="Arial" w:hAnsi="Arial" w:cs="Arial"/>
          <w:sz w:val="20"/>
          <w:szCs w:val="20"/>
        </w:rPr>
        <w:t xml:space="preserve">Laureatom i wyróżnionym przyznawane są </w:t>
      </w:r>
      <w:r w:rsidR="00B84FAC">
        <w:rPr>
          <w:rFonts w:ascii="Arial" w:hAnsi="Arial" w:cs="Arial"/>
          <w:sz w:val="20"/>
          <w:szCs w:val="20"/>
        </w:rPr>
        <w:t>ponadto nagrody rzeczowe: książki, m in. zbiór zadań</w:t>
      </w:r>
      <w:r w:rsidR="003213A1">
        <w:rPr>
          <w:rFonts w:ascii="Arial" w:hAnsi="Arial" w:cs="Arial"/>
          <w:sz w:val="20"/>
          <w:szCs w:val="20"/>
        </w:rPr>
        <w:t xml:space="preserve"> „Lekcje twórczego myślenia ze </w:t>
      </w:r>
      <w:r w:rsidR="00B84FAC">
        <w:rPr>
          <w:rFonts w:ascii="Arial" w:hAnsi="Arial" w:cs="Arial"/>
          <w:sz w:val="20"/>
          <w:szCs w:val="20"/>
        </w:rPr>
        <w:t>Złotą Żabą</w:t>
      </w:r>
      <w:r w:rsidR="003213A1">
        <w:rPr>
          <w:rFonts w:ascii="Arial" w:hAnsi="Arial" w:cs="Arial"/>
          <w:sz w:val="20"/>
          <w:szCs w:val="20"/>
        </w:rPr>
        <w:t>”</w:t>
      </w:r>
      <w:r w:rsidR="00B84FAC">
        <w:rPr>
          <w:rFonts w:ascii="Arial" w:hAnsi="Arial" w:cs="Arial"/>
          <w:sz w:val="20"/>
          <w:szCs w:val="20"/>
        </w:rPr>
        <w:t>,</w:t>
      </w:r>
      <w:r w:rsidR="002B21A5">
        <w:rPr>
          <w:rFonts w:ascii="Arial" w:hAnsi="Arial" w:cs="Arial"/>
          <w:sz w:val="20"/>
          <w:szCs w:val="20"/>
        </w:rPr>
        <w:t xml:space="preserve"> </w:t>
      </w:r>
      <w:r w:rsidR="00D24F87">
        <w:rPr>
          <w:rFonts w:ascii="Arial" w:hAnsi="Arial" w:cs="Arial"/>
          <w:sz w:val="20"/>
          <w:szCs w:val="20"/>
        </w:rPr>
        <w:t>sprzęt elektroniczny</w:t>
      </w:r>
      <w:bookmarkStart w:id="0" w:name="_GoBack"/>
      <w:bookmarkEnd w:id="0"/>
      <w:r w:rsidR="00B84FAC">
        <w:rPr>
          <w:rFonts w:ascii="Arial" w:hAnsi="Arial" w:cs="Arial"/>
          <w:sz w:val="20"/>
          <w:szCs w:val="20"/>
        </w:rPr>
        <w:t xml:space="preserve">, </w:t>
      </w:r>
      <w:r w:rsidR="00194E63">
        <w:rPr>
          <w:rFonts w:ascii="Arial" w:hAnsi="Arial" w:cs="Arial"/>
          <w:sz w:val="20"/>
          <w:szCs w:val="20"/>
        </w:rPr>
        <w:t xml:space="preserve">upominki od sponsorów, </w:t>
      </w:r>
      <w:r w:rsidR="00B84FAC" w:rsidRPr="000C0768">
        <w:rPr>
          <w:rFonts w:ascii="Arial" w:hAnsi="Arial" w:cs="Arial"/>
          <w:sz w:val="20"/>
          <w:szCs w:val="20"/>
        </w:rPr>
        <w:t>prawo przyjęcia do I Liceum Ogólnokształcącego Fundacji EKOS w Swarzędzu</w:t>
      </w:r>
      <w:r w:rsidR="00B84FAC">
        <w:rPr>
          <w:rFonts w:ascii="Arial" w:hAnsi="Arial" w:cs="Arial"/>
          <w:sz w:val="20"/>
          <w:szCs w:val="20"/>
        </w:rPr>
        <w:t xml:space="preserve">. </w:t>
      </w:r>
      <w:r w:rsidR="00194E63">
        <w:rPr>
          <w:rFonts w:ascii="Arial" w:hAnsi="Arial" w:cs="Arial"/>
          <w:sz w:val="20"/>
          <w:szCs w:val="20"/>
        </w:rPr>
        <w:t xml:space="preserve">Nagrody rzeczowe otrzymują też nauczyciele laureatów trzech najwyższych miejsc w obu dziedzinach. </w:t>
      </w:r>
      <w:r w:rsidR="003C7F53">
        <w:rPr>
          <w:rFonts w:ascii="Arial" w:hAnsi="Arial" w:cs="Arial"/>
          <w:sz w:val="20"/>
          <w:szCs w:val="20"/>
        </w:rPr>
        <w:t xml:space="preserve">Wszystkie zadania </w:t>
      </w:r>
      <w:r w:rsidR="002B21A5">
        <w:rPr>
          <w:rFonts w:ascii="Arial" w:hAnsi="Arial" w:cs="Arial"/>
          <w:sz w:val="20"/>
          <w:szCs w:val="20"/>
        </w:rPr>
        <w:t xml:space="preserve">z obu etapów tegorocznej edycji Konkursu oraz pełne listy laureatów i wyróżnionych </w:t>
      </w:r>
      <w:r w:rsidR="003C7F53">
        <w:rPr>
          <w:rFonts w:ascii="Arial" w:hAnsi="Arial" w:cs="Arial"/>
          <w:sz w:val="20"/>
          <w:szCs w:val="20"/>
        </w:rPr>
        <w:t>są</w:t>
      </w:r>
      <w:r w:rsidR="007E79DF" w:rsidRPr="00907CD5">
        <w:rPr>
          <w:rFonts w:ascii="Arial" w:hAnsi="Arial" w:cs="Arial"/>
          <w:sz w:val="20"/>
          <w:szCs w:val="20"/>
        </w:rPr>
        <w:t xml:space="preserve"> dostępne na stronie: zlotazaba.pl. </w:t>
      </w:r>
    </w:p>
    <w:p w:rsidR="00416027" w:rsidRPr="000C0768" w:rsidRDefault="00416027" w:rsidP="00416027">
      <w:pPr>
        <w:spacing w:after="0"/>
        <w:jc w:val="both"/>
        <w:rPr>
          <w:rFonts w:ascii="Arial" w:hAnsi="Arial" w:cs="Arial"/>
          <w:sz w:val="20"/>
          <w:szCs w:val="20"/>
        </w:rPr>
      </w:pPr>
      <w:r w:rsidRPr="000C0768">
        <w:rPr>
          <w:rFonts w:ascii="Arial" w:hAnsi="Arial" w:cs="Arial"/>
          <w:sz w:val="20"/>
          <w:szCs w:val="20"/>
        </w:rPr>
        <w:t>Konkurs jest współfinansowany przez</w:t>
      </w:r>
      <w:r w:rsidR="00C835C2" w:rsidRPr="000C0768">
        <w:rPr>
          <w:rFonts w:ascii="Arial" w:hAnsi="Arial" w:cs="Arial"/>
          <w:sz w:val="20"/>
          <w:szCs w:val="20"/>
        </w:rPr>
        <w:t>:</w:t>
      </w:r>
      <w:r w:rsidRPr="000C0768">
        <w:rPr>
          <w:rFonts w:ascii="Arial" w:hAnsi="Arial" w:cs="Arial"/>
          <w:sz w:val="20"/>
          <w:szCs w:val="20"/>
        </w:rPr>
        <w:t xml:space="preserve"> </w:t>
      </w:r>
      <w:r w:rsidR="00C835C2" w:rsidRPr="000C0768">
        <w:rPr>
          <w:rFonts w:ascii="Arial" w:hAnsi="Arial" w:cs="Arial"/>
          <w:sz w:val="20"/>
          <w:szCs w:val="20"/>
        </w:rPr>
        <w:t xml:space="preserve"> Województwo Wielkopolskie, </w:t>
      </w:r>
      <w:r w:rsidRPr="000C0768">
        <w:rPr>
          <w:rFonts w:ascii="Arial" w:hAnsi="Arial" w:cs="Arial"/>
          <w:sz w:val="20"/>
          <w:szCs w:val="20"/>
        </w:rPr>
        <w:t>sa</w:t>
      </w:r>
      <w:r w:rsidR="00C835C2" w:rsidRPr="000C0768">
        <w:rPr>
          <w:rFonts w:ascii="Arial" w:hAnsi="Arial" w:cs="Arial"/>
          <w:sz w:val="20"/>
          <w:szCs w:val="20"/>
        </w:rPr>
        <w:t xml:space="preserve">morządy powiatów (poznańskiego, kościańskiego, nowotomyskiego, obornickiego, szamotulskiego, wolsztyńskiego), samorządy miast i gmin (Kołaczkowo, Kostrzyn, Kórnik, Luboń, Swarzędz, Szamotuły, Środa </w:t>
      </w:r>
      <w:proofErr w:type="spellStart"/>
      <w:r w:rsidR="00C835C2" w:rsidRPr="000C0768">
        <w:rPr>
          <w:rFonts w:ascii="Arial" w:hAnsi="Arial" w:cs="Arial"/>
          <w:sz w:val="20"/>
          <w:szCs w:val="20"/>
        </w:rPr>
        <w:t>Wlkp</w:t>
      </w:r>
      <w:proofErr w:type="spellEnd"/>
      <w:r w:rsidR="00C835C2" w:rsidRPr="000C0768">
        <w:rPr>
          <w:rFonts w:ascii="Arial" w:hAnsi="Arial" w:cs="Arial"/>
          <w:sz w:val="20"/>
          <w:szCs w:val="20"/>
        </w:rPr>
        <w:t xml:space="preserve">, Września) oraz prywatnych sponsorów. </w:t>
      </w:r>
      <w:r w:rsidR="00B15AC8" w:rsidRPr="000C0768">
        <w:rPr>
          <w:rFonts w:ascii="Arial" w:hAnsi="Arial" w:cs="Arial"/>
          <w:sz w:val="20"/>
          <w:szCs w:val="20"/>
        </w:rPr>
        <w:t xml:space="preserve">Patronat: UAM – Wydział Filologii Polskiej i Klasycznej, Uniwersytet Ekonomiczny w Poznaniu, Radio Poznań. </w:t>
      </w:r>
    </w:p>
    <w:p w:rsidR="00914345" w:rsidRDefault="00907CD5" w:rsidP="00914345">
      <w:pPr>
        <w:ind w:left="-709" w:right="-567"/>
        <w:rPr>
          <w:b/>
        </w:rPr>
      </w:pPr>
      <w:r w:rsidRPr="000C0768">
        <w:rPr>
          <w:noProof/>
          <w:sz w:val="20"/>
          <w:szCs w:val="20"/>
          <w:lang w:eastAsia="pl-PL"/>
        </w:rPr>
        <w:drawing>
          <wp:anchor distT="0" distB="0" distL="114300" distR="114300" simplePos="0" relativeHeight="251150336" behindDoc="1" locked="0" layoutInCell="1" allowOverlap="1">
            <wp:simplePos x="0" y="0"/>
            <wp:positionH relativeFrom="column">
              <wp:posOffset>5120005</wp:posOffset>
            </wp:positionH>
            <wp:positionV relativeFrom="paragraph">
              <wp:posOffset>53975</wp:posOffset>
            </wp:positionV>
            <wp:extent cx="942975" cy="488315"/>
            <wp:effectExtent l="0" t="0" r="0" b="0"/>
            <wp:wrapTight wrapText="bothSides">
              <wp:wrapPolygon edited="0">
                <wp:start x="0" y="0"/>
                <wp:lineTo x="0" y="21066"/>
                <wp:lineTo x="21382" y="21066"/>
                <wp:lineTo x="21382" y="0"/>
                <wp:lineTo x="0" y="0"/>
              </wp:wrapPolygon>
            </wp:wrapTight>
            <wp:docPr id="30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488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C0768">
        <w:rPr>
          <w:noProof/>
          <w:sz w:val="20"/>
          <w:szCs w:val="20"/>
          <w:lang w:eastAsia="pl-PL"/>
        </w:rPr>
        <w:drawing>
          <wp:anchor distT="0" distB="0" distL="114300" distR="114300" simplePos="0" relativeHeight="251032576" behindDoc="1" locked="0" layoutInCell="1" allowOverlap="1">
            <wp:simplePos x="0" y="0"/>
            <wp:positionH relativeFrom="column">
              <wp:posOffset>3986530</wp:posOffset>
            </wp:positionH>
            <wp:positionV relativeFrom="paragraph">
              <wp:posOffset>62230</wp:posOffset>
            </wp:positionV>
            <wp:extent cx="1028700" cy="428625"/>
            <wp:effectExtent l="0" t="0" r="0" b="0"/>
            <wp:wrapTight wrapText="bothSides">
              <wp:wrapPolygon edited="0">
                <wp:start x="0" y="0"/>
                <wp:lineTo x="0" y="21120"/>
                <wp:lineTo x="21200" y="21120"/>
                <wp:lineTo x="21200" y="0"/>
                <wp:lineTo x="0" y="0"/>
              </wp:wrapPolygon>
            </wp:wrapTight>
            <wp:docPr id="303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lang w:eastAsia="pl-PL"/>
        </w:rPr>
        <w:drawing>
          <wp:anchor distT="0" distB="0" distL="114300" distR="114300" simplePos="0" relativeHeight="251551744" behindDoc="1" locked="0" layoutInCell="1" allowOverlap="1">
            <wp:simplePos x="0" y="0"/>
            <wp:positionH relativeFrom="column">
              <wp:posOffset>1986280</wp:posOffset>
            </wp:positionH>
            <wp:positionV relativeFrom="paragraph">
              <wp:posOffset>227330</wp:posOffset>
            </wp:positionV>
            <wp:extent cx="714375" cy="318135"/>
            <wp:effectExtent l="0" t="0" r="0" b="0"/>
            <wp:wrapTight wrapText="bothSides">
              <wp:wrapPolygon edited="0">
                <wp:start x="0" y="0"/>
                <wp:lineTo x="0" y="20695"/>
                <wp:lineTo x="21312" y="20695"/>
                <wp:lineTo x="21312" y="0"/>
                <wp:lineTo x="0" y="0"/>
              </wp:wrapPolygon>
            </wp:wrapTight>
            <wp:docPr id="1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C0768">
        <w:rPr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923456" behindDoc="1" locked="0" layoutInCell="1" allowOverlap="1">
            <wp:simplePos x="0" y="0"/>
            <wp:positionH relativeFrom="column">
              <wp:posOffset>948055</wp:posOffset>
            </wp:positionH>
            <wp:positionV relativeFrom="paragraph">
              <wp:posOffset>109855</wp:posOffset>
            </wp:positionV>
            <wp:extent cx="850265" cy="439420"/>
            <wp:effectExtent l="0" t="0" r="0" b="0"/>
            <wp:wrapTight wrapText="bothSides">
              <wp:wrapPolygon edited="0">
                <wp:start x="0" y="0"/>
                <wp:lineTo x="0" y="20601"/>
                <wp:lineTo x="21294" y="20601"/>
                <wp:lineTo x="21294" y="0"/>
                <wp:lineTo x="0" y="0"/>
              </wp:wrapPolygon>
            </wp:wrapTight>
            <wp:docPr id="26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43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7921" w:rsidRPr="000C0768">
        <w:rPr>
          <w:noProof/>
          <w:sz w:val="20"/>
          <w:szCs w:val="20"/>
          <w:lang w:eastAsia="pl-PL"/>
        </w:rPr>
        <w:drawing>
          <wp:anchor distT="0" distB="0" distL="114300" distR="114300" simplePos="0" relativeHeight="250912768" behindDoc="1" locked="0" layoutInCell="1" allowOverlap="1">
            <wp:simplePos x="0" y="0"/>
            <wp:positionH relativeFrom="column">
              <wp:posOffset>2948305</wp:posOffset>
            </wp:positionH>
            <wp:positionV relativeFrom="paragraph">
              <wp:posOffset>-4445</wp:posOffset>
            </wp:positionV>
            <wp:extent cx="847725" cy="596265"/>
            <wp:effectExtent l="0" t="0" r="0" b="0"/>
            <wp:wrapTight wrapText="bothSides">
              <wp:wrapPolygon edited="0">
                <wp:start x="0" y="0"/>
                <wp:lineTo x="0" y="20703"/>
                <wp:lineTo x="21357" y="20703"/>
                <wp:lineTo x="21357" y="0"/>
                <wp:lineTo x="0" y="0"/>
              </wp:wrapPolygon>
            </wp:wrapTight>
            <wp:docPr id="304" name="Obraz 1" descr="https://amu.edu.pl/__data/assets/image/0011/287822/polonisty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mu.edu.pl/__data/assets/image/0011/287822/polonistyk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A7921">
        <w:rPr>
          <w:noProof/>
          <w:lang w:eastAsia="pl-PL"/>
        </w:rPr>
        <w:drawing>
          <wp:anchor distT="0" distB="0" distL="114300" distR="114300" simplePos="0" relativeHeight="252307456" behindDoc="1" locked="0" layoutInCell="1" allowOverlap="1">
            <wp:simplePos x="0" y="0"/>
            <wp:positionH relativeFrom="column">
              <wp:posOffset>500380</wp:posOffset>
            </wp:positionH>
            <wp:positionV relativeFrom="paragraph">
              <wp:posOffset>643255</wp:posOffset>
            </wp:positionV>
            <wp:extent cx="857250" cy="300990"/>
            <wp:effectExtent l="0" t="0" r="0" b="0"/>
            <wp:wrapTight wrapText="bothSides">
              <wp:wrapPolygon edited="0">
                <wp:start x="0" y="0"/>
                <wp:lineTo x="0" y="20506"/>
                <wp:lineTo x="21120" y="20506"/>
                <wp:lineTo x="21120" y="0"/>
                <wp:lineTo x="0" y="0"/>
              </wp:wrapPolygon>
            </wp:wrapTight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300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7921" w:rsidRPr="000C0768"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anchor distT="0" distB="0" distL="114300" distR="114300" simplePos="0" relativeHeight="251759616" behindDoc="1" locked="0" layoutInCell="1" allowOverlap="1">
            <wp:simplePos x="0" y="0"/>
            <wp:positionH relativeFrom="column">
              <wp:posOffset>-156845</wp:posOffset>
            </wp:positionH>
            <wp:positionV relativeFrom="paragraph">
              <wp:posOffset>138430</wp:posOffset>
            </wp:positionV>
            <wp:extent cx="942975" cy="410845"/>
            <wp:effectExtent l="0" t="0" r="0" b="0"/>
            <wp:wrapTight wrapText="bothSides">
              <wp:wrapPolygon edited="0">
                <wp:start x="0" y="0"/>
                <wp:lineTo x="0" y="21032"/>
                <wp:lineTo x="21382" y="21032"/>
                <wp:lineTo x="21382" y="0"/>
                <wp:lineTo x="0" y="0"/>
              </wp:wrapPolygon>
            </wp:wrapTight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410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4345">
        <w:rPr>
          <w:b/>
          <w:noProof/>
          <w:lang w:eastAsia="pl-PL"/>
        </w:rPr>
        <w:t xml:space="preserve">                                                                                      </w:t>
      </w:r>
      <w:r w:rsidR="00914345" w:rsidRPr="00517DCD">
        <w:rPr>
          <w:b/>
          <w:noProof/>
          <w:lang w:eastAsia="pl-PL"/>
        </w:rPr>
        <w:t xml:space="preserve"> </w:t>
      </w:r>
      <w:r w:rsidR="00914345">
        <w:rPr>
          <w:b/>
          <w:noProof/>
          <w:lang w:eastAsia="pl-PL"/>
        </w:rPr>
        <w:t xml:space="preserve">                                         </w:t>
      </w:r>
      <w:r w:rsidR="00914345">
        <w:rPr>
          <w:noProof/>
          <w:lang w:eastAsia="pl-PL"/>
        </w:rPr>
        <w:t xml:space="preserve">     </w:t>
      </w:r>
      <w:r w:rsidR="00914345">
        <w:rPr>
          <w:b/>
          <w:noProof/>
          <w:lang w:eastAsia="pl-PL"/>
        </w:rPr>
        <w:t xml:space="preserve">                                                                                         </w:t>
      </w:r>
      <w:r w:rsidR="00914345">
        <w:rPr>
          <w:b/>
        </w:rPr>
        <w:t xml:space="preserve"> </w:t>
      </w:r>
    </w:p>
    <w:p w:rsidR="00914345" w:rsidRPr="00665FB9" w:rsidRDefault="00907CD5" w:rsidP="00907CD5">
      <w:pPr>
        <w:ind w:right="-567"/>
        <w:rPr>
          <w:b/>
          <w:noProof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2321792" behindDoc="1" locked="0" layoutInCell="1" allowOverlap="1">
            <wp:simplePos x="0" y="0"/>
            <wp:positionH relativeFrom="column">
              <wp:posOffset>4594860</wp:posOffset>
            </wp:positionH>
            <wp:positionV relativeFrom="paragraph">
              <wp:posOffset>1080135</wp:posOffset>
            </wp:positionV>
            <wp:extent cx="866775" cy="214630"/>
            <wp:effectExtent l="0" t="0" r="0" b="0"/>
            <wp:wrapTight wrapText="bothSides">
              <wp:wrapPolygon edited="0">
                <wp:start x="0" y="0"/>
                <wp:lineTo x="0" y="19172"/>
                <wp:lineTo x="21363" y="19172"/>
                <wp:lineTo x="21363" y="0"/>
                <wp:lineTo x="0" y="0"/>
              </wp:wrapPolygon>
            </wp:wrapTight>
            <wp:docPr id="22" name="Obraz 3" descr="D:\Pulpit\Żaba\LOGO terravi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Pulpit\Żaba\LOGO terravit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14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360256" behindDoc="1" locked="0" layoutInCell="1" allowOverlap="1">
            <wp:simplePos x="0" y="0"/>
            <wp:positionH relativeFrom="column">
              <wp:posOffset>3195955</wp:posOffset>
            </wp:positionH>
            <wp:positionV relativeFrom="paragraph">
              <wp:posOffset>1060450</wp:posOffset>
            </wp:positionV>
            <wp:extent cx="1038225" cy="284480"/>
            <wp:effectExtent l="0" t="0" r="0" b="0"/>
            <wp:wrapTight wrapText="bothSides">
              <wp:wrapPolygon edited="0">
                <wp:start x="1189" y="0"/>
                <wp:lineTo x="0" y="0"/>
                <wp:lineTo x="0" y="20250"/>
                <wp:lineTo x="21402" y="20250"/>
                <wp:lineTo x="21402" y="0"/>
                <wp:lineTo x="4360" y="0"/>
                <wp:lineTo x="1189" y="0"/>
              </wp:wrapPolygon>
            </wp:wrapTight>
            <wp:docPr id="9" name="Obraz 4" descr="C:\Documents and Settings\Wojciech_Pogasz\Ustawienia lokalne\Temporary Internet Files\Content.Word\DRSW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Wojciech_Pogasz\Ustawienia lokalne\Temporary Internet Files\Content.Word\DRSW_logo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8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2206080" behindDoc="1" locked="0" layoutInCell="1" allowOverlap="1">
            <wp:simplePos x="0" y="0"/>
            <wp:positionH relativeFrom="column">
              <wp:posOffset>1918970</wp:posOffset>
            </wp:positionH>
            <wp:positionV relativeFrom="paragraph">
              <wp:posOffset>1064895</wp:posOffset>
            </wp:positionV>
            <wp:extent cx="942975" cy="231775"/>
            <wp:effectExtent l="0" t="0" r="0" b="0"/>
            <wp:wrapTight wrapText="bothSides">
              <wp:wrapPolygon edited="0">
                <wp:start x="0" y="0"/>
                <wp:lineTo x="0" y="19529"/>
                <wp:lineTo x="21382" y="19529"/>
                <wp:lineTo x="21382" y="0"/>
                <wp:lineTo x="0" y="0"/>
              </wp:wrapPolygon>
            </wp:wrapTight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lang w:eastAsia="pl-PL"/>
        </w:rPr>
        <w:drawing>
          <wp:anchor distT="0" distB="0" distL="114300" distR="114300" simplePos="0" relativeHeight="251410432" behindDoc="1" locked="0" layoutInCell="1" allowOverlap="1">
            <wp:simplePos x="0" y="0"/>
            <wp:positionH relativeFrom="column">
              <wp:posOffset>719455</wp:posOffset>
            </wp:positionH>
            <wp:positionV relativeFrom="paragraph">
              <wp:posOffset>676910</wp:posOffset>
            </wp:positionV>
            <wp:extent cx="742950" cy="382905"/>
            <wp:effectExtent l="0" t="0" r="0" b="0"/>
            <wp:wrapTight wrapText="bothSides">
              <wp:wrapPolygon edited="0">
                <wp:start x="0" y="0"/>
                <wp:lineTo x="0" y="20418"/>
                <wp:lineTo x="21046" y="20418"/>
                <wp:lineTo x="21046" y="0"/>
                <wp:lineTo x="0" y="0"/>
              </wp:wrapPolygon>
            </wp:wrapTight>
            <wp:docPr id="1" name="Obraz 95" descr="C:\Documents and Settings\admin\Pulpit\marta\SZKOŁA\II rok 2011-12\Zaba\logotypy\logo_wrzes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C:\Documents and Settings\admin\Pulpit\marta\SZKOŁA\II rok 2011-12\Zaba\logotypy\logo_wrzesnia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82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F5174">
        <w:rPr>
          <w:b/>
          <w:noProof/>
          <w:lang w:eastAsia="pl-PL"/>
        </w:rPr>
        <w:drawing>
          <wp:anchor distT="0" distB="0" distL="114300" distR="114300" simplePos="0" relativeHeight="252006400" behindDoc="1" locked="0" layoutInCell="1" allowOverlap="1">
            <wp:simplePos x="0" y="0"/>
            <wp:positionH relativeFrom="column">
              <wp:posOffset>-215900</wp:posOffset>
            </wp:positionH>
            <wp:positionV relativeFrom="paragraph">
              <wp:posOffset>633095</wp:posOffset>
            </wp:positionV>
            <wp:extent cx="736600" cy="522605"/>
            <wp:effectExtent l="0" t="0" r="0" b="0"/>
            <wp:wrapTight wrapText="bothSides">
              <wp:wrapPolygon edited="0">
                <wp:start x="0" y="0"/>
                <wp:lineTo x="0" y="20471"/>
                <wp:lineTo x="21228" y="20471"/>
                <wp:lineTo x="21228" y="0"/>
                <wp:lineTo x="0" y="0"/>
              </wp:wrapPolygon>
            </wp:wrapTight>
            <wp:docPr id="112" name="Obraz 94" descr="C:\Documents and Settings\admin\Pulpit\marta\SZKOŁA\II rok 2011-12\Zaba\logotypy\logo_powi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C:\Documents and Settings\admin\Pulpit\marta\SZKOŁA\II rok 2011-12\Zaba\logotypy\logo_powiat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522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pl-PL"/>
        </w:rPr>
        <w:drawing>
          <wp:anchor distT="0" distB="0" distL="114300" distR="114300" simplePos="0" relativeHeight="251614208" behindDoc="1" locked="0" layoutInCell="1" allowOverlap="1">
            <wp:simplePos x="0" y="0"/>
            <wp:positionH relativeFrom="column">
              <wp:posOffset>-217805</wp:posOffset>
            </wp:positionH>
            <wp:positionV relativeFrom="paragraph">
              <wp:posOffset>149860</wp:posOffset>
            </wp:positionV>
            <wp:extent cx="642620" cy="415290"/>
            <wp:effectExtent l="0" t="0" r="0" b="0"/>
            <wp:wrapTight wrapText="bothSides">
              <wp:wrapPolygon edited="0">
                <wp:start x="0" y="0"/>
                <wp:lineTo x="0" y="20807"/>
                <wp:lineTo x="21130" y="20807"/>
                <wp:lineTo x="21130" y="0"/>
                <wp:lineTo x="0" y="0"/>
              </wp:wrapPolygon>
            </wp:wrapTight>
            <wp:docPr id="120" name="Obraz 93" descr="C:\Documents and Settings\admin\Pulpit\marta\SZKOŁA\II rok 2011-12\Zaba\logotypy\Logo Gminy Kórnik -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C:\Documents and Settings\admin\Pulpit\marta\SZKOŁA\II rok 2011-12\Zaba\logotypy\Logo Gminy Kórnik - jpg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" cy="415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2150784" behindDoc="1" locked="0" layoutInCell="1" allowOverlap="1">
            <wp:simplePos x="0" y="0"/>
            <wp:positionH relativeFrom="column">
              <wp:posOffset>1694815</wp:posOffset>
            </wp:positionH>
            <wp:positionV relativeFrom="paragraph">
              <wp:posOffset>346710</wp:posOffset>
            </wp:positionV>
            <wp:extent cx="361950" cy="433070"/>
            <wp:effectExtent l="0" t="0" r="0" b="0"/>
            <wp:wrapTight wrapText="bothSides">
              <wp:wrapPolygon edited="0">
                <wp:start x="0" y="0"/>
                <wp:lineTo x="0" y="16152"/>
                <wp:lineTo x="4547" y="20903"/>
                <wp:lineTo x="5684" y="20903"/>
                <wp:lineTo x="14779" y="20903"/>
                <wp:lineTo x="15916" y="20903"/>
                <wp:lineTo x="20463" y="16152"/>
                <wp:lineTo x="20463" y="0"/>
                <wp:lineTo x="0" y="0"/>
              </wp:wrapPolygon>
            </wp:wrapTight>
            <wp:docPr id="19" name="Obraz 19" descr="https://upload.wikimedia.org/wikipedia/commons/thumb/6/64/POL_powiat_szamotulski_COA.svg/2000px-POL_powiat_szamotulski_CO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upload.wikimedia.org/wikipedia/commons/thumb/6/64/POL_powiat_szamotulski_COA.svg/2000px-POL_powiat_szamotulski_COA.svg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3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pl-PL"/>
        </w:rPr>
        <w:drawing>
          <wp:anchor distT="0" distB="0" distL="114300" distR="114300" simplePos="0" relativeHeight="251344896" behindDoc="1" locked="0" layoutInCell="1" allowOverlap="1">
            <wp:simplePos x="0" y="0"/>
            <wp:positionH relativeFrom="column">
              <wp:posOffset>2190750</wp:posOffset>
            </wp:positionH>
            <wp:positionV relativeFrom="paragraph">
              <wp:posOffset>335280</wp:posOffset>
            </wp:positionV>
            <wp:extent cx="428625" cy="489585"/>
            <wp:effectExtent l="0" t="0" r="0" b="0"/>
            <wp:wrapTight wrapText="bothSides">
              <wp:wrapPolygon edited="0">
                <wp:start x="0" y="0"/>
                <wp:lineTo x="0" y="21012"/>
                <wp:lineTo x="21120" y="21012"/>
                <wp:lineTo x="21120" y="0"/>
                <wp:lineTo x="0" y="0"/>
              </wp:wrapPolygon>
            </wp:wrapTight>
            <wp:docPr id="10" name="Obraz 100" descr="C:\Documents and Settings\admin\Pulpit\marta\SZKOŁA\II rok 2011-12\Zaba\logotypy\inne\lub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C:\Documents and Settings\admin\Pulpit\marta\SZKOŁA\II rok 2011-12\Zaba\logotypy\inne\lubon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89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pl-PL"/>
        </w:rPr>
        <w:drawing>
          <wp:anchor distT="0" distB="0" distL="114300" distR="114300" simplePos="0" relativeHeight="251250688" behindDoc="1" locked="0" layoutInCell="1" allowOverlap="1">
            <wp:simplePos x="0" y="0"/>
            <wp:positionH relativeFrom="column">
              <wp:posOffset>2770505</wp:posOffset>
            </wp:positionH>
            <wp:positionV relativeFrom="paragraph">
              <wp:posOffset>346710</wp:posOffset>
            </wp:positionV>
            <wp:extent cx="428625" cy="508635"/>
            <wp:effectExtent l="0" t="0" r="0" b="0"/>
            <wp:wrapTight wrapText="bothSides">
              <wp:wrapPolygon edited="0">
                <wp:start x="0" y="0"/>
                <wp:lineTo x="0" y="21034"/>
                <wp:lineTo x="21120" y="21034"/>
                <wp:lineTo x="21120" y="0"/>
                <wp:lineTo x="0" y="0"/>
              </wp:wrapPolygon>
            </wp:wrapTight>
            <wp:docPr id="11" name="Obraz 102" descr="C:\Documents and Settings\admin\Pulpit\marta\SZKOŁA\II rok 2011-12\Zaba\logotypy\inne\szamotulyLogo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C:\Documents and Settings\admin\Pulpit\marta\SZKOŁA\II rok 2011-12\Zaba\logotypy\inne\szamotulyLogo2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2426240" behindDoc="1" locked="0" layoutInCell="1" allowOverlap="1">
            <wp:simplePos x="0" y="0"/>
            <wp:positionH relativeFrom="column">
              <wp:posOffset>3382010</wp:posOffset>
            </wp:positionH>
            <wp:positionV relativeFrom="paragraph">
              <wp:posOffset>328930</wp:posOffset>
            </wp:positionV>
            <wp:extent cx="416560" cy="504825"/>
            <wp:effectExtent l="0" t="0" r="0" b="0"/>
            <wp:wrapTight wrapText="bothSides">
              <wp:wrapPolygon edited="0">
                <wp:start x="0" y="0"/>
                <wp:lineTo x="0" y="21192"/>
                <wp:lineTo x="20744" y="21192"/>
                <wp:lineTo x="20744" y="0"/>
                <wp:lineTo x="0" y="0"/>
              </wp:wrapPolygon>
            </wp:wrapTight>
            <wp:docPr id="13" name="Obraz 13" descr="https://upload.wikimedia.org/wikipedia/commons/0/02/POL_gmina_Ko%C5%82aczkowo_CO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0/02/POL_gmina_Ko%C5%82aczkowo_COA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2363776" behindDoc="1" locked="0" layoutInCell="1" allowOverlap="1">
            <wp:simplePos x="0" y="0"/>
            <wp:positionH relativeFrom="column">
              <wp:posOffset>3957955</wp:posOffset>
            </wp:positionH>
            <wp:positionV relativeFrom="paragraph">
              <wp:posOffset>349885</wp:posOffset>
            </wp:positionV>
            <wp:extent cx="387985" cy="452120"/>
            <wp:effectExtent l="0" t="0" r="0" b="0"/>
            <wp:wrapTight wrapText="bothSides">
              <wp:wrapPolygon edited="0">
                <wp:start x="0" y="0"/>
                <wp:lineTo x="0" y="20933"/>
                <wp:lineTo x="20151" y="20933"/>
                <wp:lineTo x="20151" y="0"/>
                <wp:lineTo x="0" y="0"/>
              </wp:wrapPolygon>
            </wp:wrapTight>
            <wp:docPr id="8" name="Obraz 2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45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2190720" behindDoc="1" locked="0" layoutInCell="1" allowOverlap="1">
            <wp:simplePos x="0" y="0"/>
            <wp:positionH relativeFrom="column">
              <wp:posOffset>4491355</wp:posOffset>
            </wp:positionH>
            <wp:positionV relativeFrom="paragraph">
              <wp:posOffset>342900</wp:posOffset>
            </wp:positionV>
            <wp:extent cx="401320" cy="472440"/>
            <wp:effectExtent l="0" t="0" r="0" b="0"/>
            <wp:wrapTight wrapText="bothSides">
              <wp:wrapPolygon edited="0">
                <wp:start x="0" y="0"/>
                <wp:lineTo x="0" y="16548"/>
                <wp:lineTo x="5127" y="20903"/>
                <wp:lineTo x="17430" y="20903"/>
                <wp:lineTo x="20506" y="18290"/>
                <wp:lineTo x="20506" y="0"/>
                <wp:lineTo x="0" y="0"/>
              </wp:wrapPolygon>
            </wp:wrapTight>
            <wp:docPr id="7" name="Obraz 7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0132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2499968" behindDoc="1" locked="0" layoutInCell="1" allowOverlap="1">
            <wp:simplePos x="0" y="0"/>
            <wp:positionH relativeFrom="column">
              <wp:posOffset>5072380</wp:posOffset>
            </wp:positionH>
            <wp:positionV relativeFrom="paragraph">
              <wp:posOffset>329565</wp:posOffset>
            </wp:positionV>
            <wp:extent cx="389255" cy="461010"/>
            <wp:effectExtent l="0" t="0" r="0" b="0"/>
            <wp:wrapTight wrapText="bothSides">
              <wp:wrapPolygon edited="0">
                <wp:start x="0" y="0"/>
                <wp:lineTo x="0" y="20529"/>
                <wp:lineTo x="20085" y="20529"/>
                <wp:lineTo x="20085" y="0"/>
                <wp:lineTo x="0" y="0"/>
              </wp:wrapPolygon>
            </wp:wrapTight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255" cy="461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2536832" behindDoc="1" locked="0" layoutInCell="1" allowOverlap="1">
            <wp:simplePos x="0" y="0"/>
            <wp:positionH relativeFrom="column">
              <wp:posOffset>5586730</wp:posOffset>
            </wp:positionH>
            <wp:positionV relativeFrom="paragraph">
              <wp:posOffset>310515</wp:posOffset>
            </wp:positionV>
            <wp:extent cx="422910" cy="487045"/>
            <wp:effectExtent l="0" t="0" r="0" b="0"/>
            <wp:wrapTight wrapText="bothSides">
              <wp:wrapPolygon edited="0">
                <wp:start x="0" y="0"/>
                <wp:lineTo x="0" y="21121"/>
                <wp:lineTo x="20432" y="21121"/>
                <wp:lineTo x="20432" y="0"/>
                <wp:lineTo x="0" y="0"/>
              </wp:wrapPolygon>
            </wp:wrapTight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10" cy="487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 </w:t>
      </w:r>
      <w:r w:rsidR="00914345">
        <w:rPr>
          <w:b/>
        </w:rPr>
        <w:t xml:space="preserve">       </w:t>
      </w:r>
      <w:r w:rsidR="00914345">
        <w:rPr>
          <w:b/>
          <w:noProof/>
          <w:lang w:eastAsia="pl-PL"/>
        </w:rPr>
        <w:t xml:space="preserve">        </w:t>
      </w:r>
    </w:p>
    <w:sectPr w:rsidR="00914345" w:rsidRPr="00665FB9" w:rsidSect="000C076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16027"/>
    <w:rsid w:val="0001548C"/>
    <w:rsid w:val="00030055"/>
    <w:rsid w:val="0003371E"/>
    <w:rsid w:val="00044877"/>
    <w:rsid w:val="00045B73"/>
    <w:rsid w:val="000C0768"/>
    <w:rsid w:val="000D6403"/>
    <w:rsid w:val="001401D0"/>
    <w:rsid w:val="00151112"/>
    <w:rsid w:val="00194E63"/>
    <w:rsid w:val="001E71F3"/>
    <w:rsid w:val="001E7A63"/>
    <w:rsid w:val="00200848"/>
    <w:rsid w:val="0020226B"/>
    <w:rsid w:val="00261B60"/>
    <w:rsid w:val="002840D3"/>
    <w:rsid w:val="00295726"/>
    <w:rsid w:val="002B03A7"/>
    <w:rsid w:val="002B21A5"/>
    <w:rsid w:val="003213A1"/>
    <w:rsid w:val="00322CBC"/>
    <w:rsid w:val="003576D8"/>
    <w:rsid w:val="00390528"/>
    <w:rsid w:val="003967C3"/>
    <w:rsid w:val="003B0E13"/>
    <w:rsid w:val="003B143A"/>
    <w:rsid w:val="003C7F53"/>
    <w:rsid w:val="004001C2"/>
    <w:rsid w:val="00416027"/>
    <w:rsid w:val="00425F82"/>
    <w:rsid w:val="00427FBD"/>
    <w:rsid w:val="004462C3"/>
    <w:rsid w:val="004515A2"/>
    <w:rsid w:val="004866BA"/>
    <w:rsid w:val="004B4CCA"/>
    <w:rsid w:val="004C050B"/>
    <w:rsid w:val="004E41B9"/>
    <w:rsid w:val="00513EA5"/>
    <w:rsid w:val="0051435D"/>
    <w:rsid w:val="005230AE"/>
    <w:rsid w:val="005265DE"/>
    <w:rsid w:val="00557DB3"/>
    <w:rsid w:val="00574BB4"/>
    <w:rsid w:val="00583805"/>
    <w:rsid w:val="005B50CF"/>
    <w:rsid w:val="005C20A0"/>
    <w:rsid w:val="005C3868"/>
    <w:rsid w:val="00661658"/>
    <w:rsid w:val="00665FB9"/>
    <w:rsid w:val="00692E4F"/>
    <w:rsid w:val="006C1053"/>
    <w:rsid w:val="006E43F5"/>
    <w:rsid w:val="00707310"/>
    <w:rsid w:val="00717609"/>
    <w:rsid w:val="00732ADC"/>
    <w:rsid w:val="00735FC6"/>
    <w:rsid w:val="007865B9"/>
    <w:rsid w:val="00790E1D"/>
    <w:rsid w:val="007A7921"/>
    <w:rsid w:val="007C2A8A"/>
    <w:rsid w:val="007E79DF"/>
    <w:rsid w:val="008447BC"/>
    <w:rsid w:val="00844DEE"/>
    <w:rsid w:val="00855E8C"/>
    <w:rsid w:val="00866102"/>
    <w:rsid w:val="00867264"/>
    <w:rsid w:val="00882EC4"/>
    <w:rsid w:val="008C1F60"/>
    <w:rsid w:val="008E4983"/>
    <w:rsid w:val="008F3221"/>
    <w:rsid w:val="00907CD5"/>
    <w:rsid w:val="00914345"/>
    <w:rsid w:val="009149CC"/>
    <w:rsid w:val="00933AD4"/>
    <w:rsid w:val="0094603C"/>
    <w:rsid w:val="009C54B2"/>
    <w:rsid w:val="009E4F88"/>
    <w:rsid w:val="009F0A0E"/>
    <w:rsid w:val="00A01575"/>
    <w:rsid w:val="00A11E1F"/>
    <w:rsid w:val="00A56F1A"/>
    <w:rsid w:val="00A73264"/>
    <w:rsid w:val="00A77157"/>
    <w:rsid w:val="00AD7F56"/>
    <w:rsid w:val="00AF181C"/>
    <w:rsid w:val="00B140A6"/>
    <w:rsid w:val="00B1415C"/>
    <w:rsid w:val="00B15AC8"/>
    <w:rsid w:val="00B35925"/>
    <w:rsid w:val="00B478B3"/>
    <w:rsid w:val="00B665B2"/>
    <w:rsid w:val="00B84FAC"/>
    <w:rsid w:val="00B918F1"/>
    <w:rsid w:val="00BD5003"/>
    <w:rsid w:val="00BF5ED2"/>
    <w:rsid w:val="00C57708"/>
    <w:rsid w:val="00C835C2"/>
    <w:rsid w:val="00CA6BD9"/>
    <w:rsid w:val="00CC7244"/>
    <w:rsid w:val="00CE1B87"/>
    <w:rsid w:val="00CE5688"/>
    <w:rsid w:val="00D036DE"/>
    <w:rsid w:val="00D10966"/>
    <w:rsid w:val="00D24F87"/>
    <w:rsid w:val="00D27F1D"/>
    <w:rsid w:val="00D57907"/>
    <w:rsid w:val="00D77A51"/>
    <w:rsid w:val="00D80429"/>
    <w:rsid w:val="00DC00DD"/>
    <w:rsid w:val="00DE12CF"/>
    <w:rsid w:val="00DE1972"/>
    <w:rsid w:val="00DF37DC"/>
    <w:rsid w:val="00E352DF"/>
    <w:rsid w:val="00E45A07"/>
    <w:rsid w:val="00E54990"/>
    <w:rsid w:val="00E5776A"/>
    <w:rsid w:val="00E766F5"/>
    <w:rsid w:val="00EC606F"/>
    <w:rsid w:val="00EF6105"/>
    <w:rsid w:val="00F07C44"/>
    <w:rsid w:val="00F25030"/>
    <w:rsid w:val="00F644B3"/>
    <w:rsid w:val="00F81453"/>
    <w:rsid w:val="00FC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87016D-B8FC-4776-9B3E-449721A1E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60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gif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jpeg"/><Relationship Id="rId28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gif"/><Relationship Id="rId27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53A69-3A3E-4CC1-B2C1-E8C6DC0B4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484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PRZEDSIEBIORSTWO</dc:creator>
  <cp:lastModifiedBy>PC-064</cp:lastModifiedBy>
  <cp:revision>13</cp:revision>
  <cp:lastPrinted>2019-03-30T13:52:00Z</cp:lastPrinted>
  <dcterms:created xsi:type="dcterms:W3CDTF">2019-05-09T14:49:00Z</dcterms:created>
  <dcterms:modified xsi:type="dcterms:W3CDTF">2019-05-11T14:44:00Z</dcterms:modified>
</cp:coreProperties>
</file>